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C72F" w14:textId="77777777" w:rsidR="00280F1E" w:rsidRPr="00F519F3" w:rsidRDefault="00280F1E" w:rsidP="00222B9B">
      <w:pPr>
        <w:spacing w:before="1680"/>
        <w:rPr>
          <w:rFonts w:ascii="AvenirNext LT Pro Regular" w:hAnsi="AvenirNext LT Pro Regular"/>
          <w:sz w:val="22"/>
        </w:rPr>
      </w:pPr>
    </w:p>
    <w:p w14:paraId="21DD22F4" w14:textId="77777777" w:rsidR="00280F1E" w:rsidRDefault="00280F1E" w:rsidP="000D263B">
      <w:pPr>
        <w:pStyle w:val="Textkrper"/>
        <w:spacing w:before="120"/>
        <w:jc w:val="both"/>
        <w:rPr>
          <w:rFonts w:ascii="AvenirNext LT Pro Regular" w:hAnsi="AvenirNext LT Pro Regular"/>
          <w:b/>
        </w:rPr>
      </w:pPr>
    </w:p>
    <w:p w14:paraId="3B92AC0E" w14:textId="77777777" w:rsidR="00280F1E" w:rsidRPr="00F519F3" w:rsidRDefault="00280F1E" w:rsidP="000D263B">
      <w:pPr>
        <w:pStyle w:val="Textkrper"/>
        <w:spacing w:before="120"/>
        <w:jc w:val="both"/>
        <w:rPr>
          <w:rFonts w:ascii="AvenirNext LT Pro Regular" w:hAnsi="AvenirNext LT Pro Regular"/>
          <w:b/>
        </w:rPr>
        <w:sectPr w:rsidR="00280F1E" w:rsidRPr="00F519F3" w:rsidSect="00DE52B6">
          <w:footerReference w:type="default" r:id="rId8"/>
          <w:headerReference w:type="first" r:id="rId9"/>
          <w:footerReference w:type="first" r:id="rId10"/>
          <w:type w:val="continuous"/>
          <w:pgSz w:w="11907" w:h="16840" w:code="9"/>
          <w:pgMar w:top="1689" w:right="794" w:bottom="851" w:left="1701" w:header="1134" w:footer="720" w:gutter="0"/>
          <w:cols w:space="720"/>
          <w:formProt w:val="0"/>
          <w:titlePg/>
          <w:docGrid w:linePitch="272"/>
        </w:sectPr>
      </w:pPr>
    </w:p>
    <w:p w14:paraId="04DF5E85" w14:textId="77777777" w:rsidR="00280F1E" w:rsidRPr="00F519F3" w:rsidRDefault="00280F1E" w:rsidP="00CF0061">
      <w:pPr>
        <w:pStyle w:val="Textkrper"/>
        <w:tabs>
          <w:tab w:val="clear" w:pos="5670"/>
          <w:tab w:val="left" w:pos="5103"/>
        </w:tabs>
        <w:jc w:val="both"/>
        <w:rPr>
          <w:rFonts w:ascii="AvenirNext LT Pro Regular" w:hAnsi="AvenirNext LT Pro Regular"/>
        </w:rPr>
        <w:sectPr w:rsidR="00280F1E" w:rsidRPr="00F519F3" w:rsidSect="00DE52B6">
          <w:type w:val="continuous"/>
          <w:pgSz w:w="11907" w:h="16840" w:code="9"/>
          <w:pgMar w:top="1689" w:right="794" w:bottom="851" w:left="1701" w:header="1134" w:footer="720" w:gutter="0"/>
          <w:cols w:space="720"/>
          <w:titlePg/>
          <w:docGrid w:linePitch="272"/>
        </w:sectPr>
      </w:pPr>
    </w:p>
    <w:p w14:paraId="0839C818" w14:textId="36688C2C" w:rsidR="00280F1E" w:rsidRPr="008857A1" w:rsidRDefault="007859F1" w:rsidP="00DE52B6">
      <w:pPr>
        <w:tabs>
          <w:tab w:val="left" w:pos="5387"/>
          <w:tab w:val="right" w:pos="9072"/>
        </w:tabs>
        <w:rPr>
          <w:rFonts w:ascii="AvenirNext LT Pro Medium" w:hAnsi="AvenirNext LT Pro Medium"/>
          <w:b/>
          <w:bCs/>
          <w:sz w:val="24"/>
          <w:szCs w:val="24"/>
        </w:rPr>
      </w:pPr>
      <w:r w:rsidRPr="008857A1">
        <w:rPr>
          <w:rFonts w:ascii="AvenirNext LT Pro Medium" w:hAnsi="AvenirNext LT Pro Medium"/>
          <w:b/>
          <w:bCs/>
          <w:sz w:val="24"/>
          <w:szCs w:val="24"/>
        </w:rPr>
        <w:t>Medienmitteilung</w:t>
      </w:r>
    </w:p>
    <w:p w14:paraId="2BBE07E7" w14:textId="77777777" w:rsidR="00280F1E" w:rsidRPr="00F519F3" w:rsidRDefault="0027235C" w:rsidP="00DE52B6">
      <w:pPr>
        <w:tabs>
          <w:tab w:val="left" w:pos="5387"/>
          <w:tab w:val="right" w:pos="9356"/>
        </w:tabs>
        <w:jc w:val="both"/>
        <w:rPr>
          <w:rFonts w:ascii="AvenirNext LT Pro Regular" w:hAnsi="AvenirNext LT Pro Regular"/>
          <w:sz w:val="22"/>
        </w:rPr>
      </w:pPr>
      <w:r w:rsidRPr="00F519F3">
        <w:rPr>
          <w:rFonts w:ascii="AvenirNext LT Pro Regular" w:hAnsi="AvenirNext LT Pro Regular"/>
          <w:sz w:val="22"/>
          <w:u w:val="single"/>
        </w:rPr>
        <w:tab/>
      </w:r>
      <w:r w:rsidRPr="00F519F3">
        <w:rPr>
          <w:rFonts w:ascii="AvenirNext LT Pro Regular" w:hAnsi="AvenirNext LT Pro Regular"/>
          <w:sz w:val="22"/>
          <w:u w:val="single"/>
        </w:rPr>
        <w:tab/>
      </w:r>
    </w:p>
    <w:p w14:paraId="3441F1D3" w14:textId="77777777" w:rsidR="00280F1E" w:rsidRPr="00222B9B" w:rsidRDefault="00280F1E" w:rsidP="00DE52B6">
      <w:pPr>
        <w:tabs>
          <w:tab w:val="left" w:pos="5387"/>
          <w:tab w:val="right" w:pos="9072"/>
        </w:tabs>
        <w:jc w:val="both"/>
        <w:rPr>
          <w:rFonts w:ascii="AvenirNext LT Pro Regular" w:hAnsi="AvenirNext LT Pro Regular"/>
        </w:rPr>
      </w:pPr>
    </w:p>
    <w:p w14:paraId="60E6FB60" w14:textId="642000D9" w:rsidR="00280F1E" w:rsidRPr="00222B9B" w:rsidRDefault="007859F1" w:rsidP="00DE52B6">
      <w:pPr>
        <w:tabs>
          <w:tab w:val="left" w:pos="2268"/>
          <w:tab w:val="right" w:pos="9356"/>
        </w:tabs>
        <w:jc w:val="both"/>
        <w:rPr>
          <w:rFonts w:ascii="AvenirNext LT Pro Regular" w:hAnsi="AvenirNext LT Pro Regular"/>
        </w:rPr>
      </w:pPr>
      <w:r>
        <w:rPr>
          <w:rFonts w:ascii="AvenirNext LT Pro Regular" w:hAnsi="AvenirNext LT Pro Regular"/>
        </w:rPr>
        <w:t>Mitteilung vom:</w:t>
      </w:r>
      <w:r>
        <w:rPr>
          <w:rFonts w:ascii="AvenirNext LT Pro Regular" w:hAnsi="AvenirNext LT Pro Regular"/>
        </w:rPr>
        <w:tab/>
      </w:r>
      <w:r w:rsidR="001E4A00" w:rsidRPr="00002EBF">
        <w:rPr>
          <w:rFonts w:ascii="AvenirNext LT Pro Regular" w:hAnsi="AvenirNext LT Pro Regular"/>
        </w:rPr>
        <w:t>1</w:t>
      </w:r>
      <w:r w:rsidR="00002EBF" w:rsidRPr="00002EBF">
        <w:rPr>
          <w:rFonts w:ascii="AvenirNext LT Pro Regular" w:hAnsi="AvenirNext LT Pro Regular"/>
        </w:rPr>
        <w:t>3</w:t>
      </w:r>
      <w:r w:rsidR="00D624A6" w:rsidRPr="00002EBF">
        <w:rPr>
          <w:rFonts w:ascii="AvenirNext LT Pro Regular" w:hAnsi="AvenirNext LT Pro Regular"/>
        </w:rPr>
        <w:t xml:space="preserve">. </w:t>
      </w:r>
      <w:r w:rsidR="001E4A00" w:rsidRPr="00002EBF">
        <w:rPr>
          <w:rFonts w:ascii="AvenirNext LT Pro Regular" w:hAnsi="AvenirNext LT Pro Regular"/>
        </w:rPr>
        <w:t>November</w:t>
      </w:r>
      <w:r w:rsidR="00D624A6" w:rsidRPr="00002EBF">
        <w:rPr>
          <w:rFonts w:ascii="AvenirNext LT Pro Regular" w:hAnsi="AvenirNext LT Pro Regular"/>
        </w:rPr>
        <w:t xml:space="preserve"> 2025</w:t>
      </w:r>
      <w:r w:rsidRPr="001E4A00">
        <w:rPr>
          <w:rFonts w:ascii="AvenirNext LT Pro Regular" w:hAnsi="AvenirNext LT Pro Regular"/>
        </w:rPr>
        <w:tab/>
      </w:r>
      <w:r w:rsidRPr="001E4A00">
        <w:rPr>
          <w:rFonts w:ascii="AvenirNext LT Pro Regular" w:hAnsi="AvenirNext LT Pro Regular"/>
          <w:highlight w:val="yellow"/>
        </w:rPr>
        <w:fldChar w:fldCharType="begin"/>
      </w:r>
      <w:r w:rsidRPr="001E4A00">
        <w:rPr>
          <w:rFonts w:ascii="AvenirNext LT Pro Regular" w:hAnsi="AvenirNext LT Pro Regular"/>
          <w:highlight w:val="yellow"/>
        </w:rPr>
        <w:instrText xml:space="preserve">  </w:instrText>
      </w:r>
      <w:r w:rsidRPr="001E4A00">
        <w:rPr>
          <w:rFonts w:ascii="AvenirNext LT Pro Regular" w:hAnsi="AvenirNext LT Pro Regular"/>
          <w:highlight w:val="yellow"/>
        </w:rPr>
        <w:fldChar w:fldCharType="end"/>
      </w:r>
      <w:r w:rsidRPr="001E4A00">
        <w:rPr>
          <w:rFonts w:ascii="AvenirNext LT Pro Regular" w:hAnsi="AvenirNext LT Pro Regular"/>
          <w:highlight w:val="yellow"/>
        </w:rPr>
        <w:fldChar w:fldCharType="begin"/>
      </w:r>
      <w:r w:rsidRPr="001E4A00">
        <w:rPr>
          <w:rFonts w:ascii="AvenirNext LT Pro Regular" w:hAnsi="AvenirNext LT Pro Regular"/>
          <w:highlight w:val="yellow"/>
        </w:rPr>
        <w:instrText xml:space="preserve">  </w:instrText>
      </w:r>
      <w:r w:rsidRPr="001E4A00">
        <w:rPr>
          <w:rFonts w:ascii="AvenirNext LT Pro Regular" w:hAnsi="AvenirNext LT Pro Regular"/>
          <w:highlight w:val="yellow"/>
        </w:rPr>
        <w:fldChar w:fldCharType="end"/>
      </w:r>
    </w:p>
    <w:p w14:paraId="184675E8" w14:textId="77777777" w:rsidR="00280F1E" w:rsidRPr="007A0C59" w:rsidRDefault="00280F1E" w:rsidP="00DE52B6">
      <w:pPr>
        <w:tabs>
          <w:tab w:val="left" w:pos="2268"/>
        </w:tabs>
        <w:jc w:val="both"/>
        <w:rPr>
          <w:rFonts w:ascii="AvenirNext LT Pro Regular" w:hAnsi="AvenirNext LT Pro Regular"/>
          <w:sz w:val="16"/>
          <w:szCs w:val="16"/>
        </w:rPr>
      </w:pPr>
    </w:p>
    <w:p w14:paraId="5ACA92B4" w14:textId="78B8CB73" w:rsidR="007A0C59" w:rsidRPr="006E1132" w:rsidRDefault="00FD6CE4" w:rsidP="008857A1">
      <w:pPr>
        <w:spacing w:after="240" w:line="276" w:lineRule="auto"/>
        <w:rPr>
          <w:rFonts w:ascii="AvenirNext LT Pro Medium" w:hAnsi="AvenirNext LT Pro Medium"/>
          <w:b/>
          <w:bCs/>
          <w:sz w:val="36"/>
          <w:szCs w:val="36"/>
        </w:rPr>
      </w:pPr>
      <w:r w:rsidRPr="00FD6CE4">
        <w:rPr>
          <w:rFonts w:ascii="AvenirNext LT Pro Medium" w:hAnsi="AvenirNext LT Pro Medium"/>
          <w:b/>
          <w:bCs/>
          <w:sz w:val="36"/>
          <w:szCs w:val="36"/>
        </w:rPr>
        <w:t xml:space="preserve">Lichtensteig </w:t>
      </w:r>
      <w:r w:rsidR="00146E9A">
        <w:rPr>
          <w:rFonts w:ascii="AvenirNext LT Pro Medium" w:hAnsi="AvenirNext LT Pro Medium"/>
          <w:b/>
          <w:bCs/>
          <w:sz w:val="36"/>
          <w:szCs w:val="36"/>
        </w:rPr>
        <w:t>gedenkt Alfred Kägi – Ehrenbürger und Mitbeg</w:t>
      </w:r>
      <w:r w:rsidR="006719CC">
        <w:rPr>
          <w:rFonts w:ascii="AvenirNext LT Pro Medium" w:hAnsi="AvenirNext LT Pro Medium"/>
          <w:b/>
          <w:bCs/>
          <w:sz w:val="36"/>
          <w:szCs w:val="36"/>
        </w:rPr>
        <w:t xml:space="preserve">ründer der </w:t>
      </w:r>
      <w:proofErr w:type="spellStart"/>
      <w:r w:rsidR="006719CC" w:rsidRPr="006719CC">
        <w:rPr>
          <w:rFonts w:ascii="AvenirNext LT Pro Medium" w:hAnsi="AvenirNext LT Pro Medium"/>
          <w:b/>
          <w:bCs/>
          <w:sz w:val="36"/>
          <w:szCs w:val="36"/>
        </w:rPr>
        <w:t>Biscuitfabrik</w:t>
      </w:r>
      <w:proofErr w:type="spellEnd"/>
      <w:r w:rsidR="006719CC" w:rsidRPr="006719CC">
        <w:rPr>
          <w:rFonts w:ascii="AvenirNext LT Pro Medium" w:hAnsi="AvenirNext LT Pro Medium"/>
          <w:b/>
          <w:bCs/>
          <w:sz w:val="36"/>
          <w:szCs w:val="36"/>
        </w:rPr>
        <w:t xml:space="preserve"> Kägi</w:t>
      </w:r>
    </w:p>
    <w:p w14:paraId="4E419952" w14:textId="6461EFBD" w:rsidR="001C5009" w:rsidRDefault="001C5009" w:rsidP="007A0C59">
      <w:pPr>
        <w:spacing w:line="276" w:lineRule="auto"/>
        <w:rPr>
          <w:rFonts w:ascii="AvenirNext LT Pro Medium" w:hAnsi="AvenirNext LT Pro Medium"/>
          <w:b/>
          <w:bCs/>
        </w:rPr>
      </w:pPr>
      <w:r w:rsidRPr="001C5009">
        <w:rPr>
          <w:rFonts w:ascii="AvenirNext LT Pro Medium" w:hAnsi="AvenirNext LT Pro Medium"/>
          <w:b/>
          <w:bCs/>
          <w:lang w:val="de-CH"/>
        </w:rPr>
        <w:t xml:space="preserve">Die Stadt Lichtensteig trauert um ihren Ehrenbürger Alfred Kägi (1928–2025). Der Mitbegründer der </w:t>
      </w:r>
      <w:proofErr w:type="spellStart"/>
      <w:r w:rsidRPr="001C5009">
        <w:rPr>
          <w:rFonts w:ascii="AvenirNext LT Pro Medium" w:hAnsi="AvenirNext LT Pro Medium"/>
          <w:b/>
          <w:bCs/>
          <w:lang w:val="de-CH"/>
        </w:rPr>
        <w:t>Biscuitfabrik</w:t>
      </w:r>
      <w:proofErr w:type="spellEnd"/>
      <w:r w:rsidRPr="001C5009">
        <w:rPr>
          <w:rFonts w:ascii="AvenirNext LT Pro Medium" w:hAnsi="AvenirNext LT Pro Medium"/>
          <w:b/>
          <w:bCs/>
          <w:lang w:val="de-CH"/>
        </w:rPr>
        <w:t xml:space="preserve"> Kägi verstarb am 10. November</w:t>
      </w:r>
      <w:r w:rsidR="003423CB">
        <w:rPr>
          <w:rFonts w:ascii="AvenirNext LT Pro Medium" w:hAnsi="AvenirNext LT Pro Medium"/>
          <w:b/>
          <w:bCs/>
          <w:lang w:val="de-CH"/>
        </w:rPr>
        <w:t xml:space="preserve"> 2025</w:t>
      </w:r>
      <w:r w:rsidRPr="001C5009">
        <w:rPr>
          <w:rFonts w:ascii="AvenirNext LT Pro Medium" w:hAnsi="AvenirNext LT Pro Medium"/>
          <w:b/>
          <w:bCs/>
          <w:lang w:val="de-CH"/>
        </w:rPr>
        <w:t xml:space="preserve"> im Alter von 97 Jahren in seinem Wohnhaus </w:t>
      </w:r>
      <w:r w:rsidR="003423CB">
        <w:rPr>
          <w:rFonts w:ascii="AvenirNext LT Pro Medium" w:hAnsi="AvenirNext LT Pro Medium"/>
          <w:b/>
          <w:bCs/>
          <w:lang w:val="de-CH"/>
        </w:rPr>
        <w:t>in Lichtensteig</w:t>
      </w:r>
      <w:r w:rsidRPr="001C5009">
        <w:rPr>
          <w:rFonts w:ascii="AvenirNext LT Pro Medium" w:hAnsi="AvenirNext LT Pro Medium"/>
          <w:b/>
          <w:bCs/>
          <w:lang w:val="de-CH"/>
        </w:rPr>
        <w:t xml:space="preserve">. </w:t>
      </w:r>
      <w:r w:rsidR="00CC34EA" w:rsidRPr="00CC34EA">
        <w:rPr>
          <w:rFonts w:ascii="AvenirNext LT Pro Medium" w:hAnsi="AvenirNext LT Pro Medium"/>
          <w:b/>
          <w:bCs/>
        </w:rPr>
        <w:t xml:space="preserve">Mit Alfred Kägi verliert die Firma das letzte Mitglied jener Brüdergeneration, die das Unternehmen </w:t>
      </w:r>
      <w:proofErr w:type="spellStart"/>
      <w:r w:rsidR="00CC34EA" w:rsidRPr="00CC34EA">
        <w:rPr>
          <w:rFonts w:ascii="AvenirNext LT Pro Medium" w:hAnsi="AvenirNext LT Pro Medium"/>
          <w:b/>
          <w:bCs/>
        </w:rPr>
        <w:t>gross</w:t>
      </w:r>
      <w:proofErr w:type="spellEnd"/>
      <w:r w:rsidR="00CC34EA" w:rsidRPr="00CC34EA">
        <w:rPr>
          <w:rFonts w:ascii="AvenirNext LT Pro Medium" w:hAnsi="AvenirNext LT Pro Medium"/>
          <w:b/>
          <w:bCs/>
        </w:rPr>
        <w:t xml:space="preserve"> gemacht hat. Sein Zwillingsbruder Eugen ist im Februar dieses Jahres verstorben.</w:t>
      </w:r>
    </w:p>
    <w:p w14:paraId="1D797ACF" w14:textId="77777777" w:rsidR="007F5995" w:rsidRDefault="007F5995" w:rsidP="007A0C59">
      <w:pPr>
        <w:spacing w:line="276" w:lineRule="auto"/>
        <w:rPr>
          <w:rFonts w:ascii="AvenirNext LT Pro Regular" w:hAnsi="AvenirNext LT Pro Regular"/>
          <w:lang w:val="de-CH"/>
        </w:rPr>
      </w:pPr>
    </w:p>
    <w:p w14:paraId="0BEB85E6" w14:textId="1C371455" w:rsidR="005E476D" w:rsidRPr="005E476D" w:rsidRDefault="005E476D" w:rsidP="007A0C59">
      <w:pPr>
        <w:spacing w:line="276" w:lineRule="auto"/>
        <w:rPr>
          <w:rFonts w:ascii="AvenirNext LT Pro Medium" w:hAnsi="AvenirNext LT Pro Medium"/>
          <w:b/>
          <w:bCs/>
          <w:lang w:val="de-CH"/>
        </w:rPr>
      </w:pPr>
      <w:r w:rsidRPr="005E476D">
        <w:rPr>
          <w:rFonts w:ascii="AvenirNext LT Pro Medium" w:hAnsi="AvenirNext LT Pro Medium"/>
          <w:b/>
          <w:bCs/>
          <w:lang w:val="de-CH"/>
        </w:rPr>
        <w:t xml:space="preserve">Vom Bäcker zum Pionier der </w:t>
      </w:r>
      <w:proofErr w:type="spellStart"/>
      <w:r w:rsidRPr="005E476D">
        <w:rPr>
          <w:rFonts w:ascii="AvenirNext LT Pro Medium" w:hAnsi="AvenirNext LT Pro Medium"/>
          <w:b/>
          <w:bCs/>
          <w:lang w:val="de-CH"/>
        </w:rPr>
        <w:t>Biscuitfabrik</w:t>
      </w:r>
      <w:proofErr w:type="spellEnd"/>
      <w:r w:rsidRPr="005E476D">
        <w:rPr>
          <w:rFonts w:ascii="AvenirNext LT Pro Medium" w:hAnsi="AvenirNext LT Pro Medium"/>
          <w:b/>
          <w:bCs/>
          <w:lang w:val="de-CH"/>
        </w:rPr>
        <w:t xml:space="preserve"> Kägi</w:t>
      </w:r>
    </w:p>
    <w:p w14:paraId="5E2DEDA0" w14:textId="77777777" w:rsidR="005E476D" w:rsidRPr="005E476D" w:rsidRDefault="005E476D" w:rsidP="005E476D">
      <w:pPr>
        <w:spacing w:line="276" w:lineRule="auto"/>
        <w:rPr>
          <w:rFonts w:ascii="AvenirNext LT Pro Regular" w:hAnsi="AvenirNext LT Pro Regular"/>
          <w:lang w:val="de-CH"/>
        </w:rPr>
      </w:pPr>
      <w:r w:rsidRPr="005E476D">
        <w:rPr>
          <w:rFonts w:ascii="AvenirNext LT Pro Regular" w:hAnsi="AvenirNext LT Pro Regular"/>
          <w:lang w:val="de-CH"/>
        </w:rPr>
        <w:t>Alfred Kägi wurde am 19. September 1928 in Bad Ragaz geboren. Zusammen mit seinem Zwillingsbruder Eugen wuchs er in einer sechsköpfigen Familie auf. Nachdem die Mutter früh verstarb, zog der Vater, Otto Kägi sen., mit seinen Kindern 1934 nach Lichtensteig, wo er im Haus «Hecht» eine Bäckerei mit Restauration übernahm.</w:t>
      </w:r>
    </w:p>
    <w:p w14:paraId="2301FE59" w14:textId="77777777" w:rsidR="005E476D" w:rsidRPr="005E476D" w:rsidRDefault="005E476D" w:rsidP="005E476D">
      <w:pPr>
        <w:spacing w:line="276" w:lineRule="auto"/>
        <w:rPr>
          <w:rFonts w:ascii="AvenirNext LT Pro Regular" w:hAnsi="AvenirNext LT Pro Regular"/>
          <w:lang w:val="de-CH"/>
        </w:rPr>
      </w:pPr>
    </w:p>
    <w:p w14:paraId="1E877367" w14:textId="654D0DA3" w:rsidR="005E476D" w:rsidRPr="005E476D" w:rsidRDefault="005E476D" w:rsidP="005E476D">
      <w:pPr>
        <w:spacing w:line="276" w:lineRule="auto"/>
        <w:rPr>
          <w:rFonts w:ascii="AvenirNext LT Pro Regular" w:hAnsi="AvenirNext LT Pro Regular"/>
          <w:lang w:val="de-CH"/>
        </w:rPr>
      </w:pPr>
      <w:r w:rsidRPr="005E476D">
        <w:rPr>
          <w:rFonts w:ascii="AvenirNext LT Pro Regular" w:hAnsi="AvenirNext LT Pro Regular"/>
          <w:lang w:val="de-CH"/>
        </w:rPr>
        <w:t xml:space="preserve">1951 übernahmen die drei Söhne Otto jun., Eugen und Alfred – von allen «Fredi» genannt – den väterlichen Betrieb. Bereits zuvor hatte der Vater in Loreto die erste kleine Fabrik gebaut, in der mit rund einem Dutzend Mitarbeitenden Waffeln und </w:t>
      </w:r>
      <w:proofErr w:type="spellStart"/>
      <w:r w:rsidRPr="005E476D">
        <w:rPr>
          <w:rFonts w:ascii="AvenirNext LT Pro Regular" w:hAnsi="AvenirNext LT Pro Regular"/>
          <w:lang w:val="de-CH"/>
        </w:rPr>
        <w:t>Toggenburgerrollen</w:t>
      </w:r>
      <w:proofErr w:type="spellEnd"/>
      <w:r w:rsidRPr="005E476D">
        <w:rPr>
          <w:rFonts w:ascii="AvenirNext LT Pro Regular" w:hAnsi="AvenirNext LT Pro Regular"/>
          <w:lang w:val="de-CH"/>
        </w:rPr>
        <w:t xml:space="preserve"> hergestellt wurden. Der Erfolg blieb nicht aus: 1955 entstand auf der gegenüberliegenden Strassenseite die neue, grössere Fabrik</w:t>
      </w:r>
      <w:r w:rsidR="000E7F87">
        <w:rPr>
          <w:rFonts w:ascii="AvenirNext LT Pro Regular" w:hAnsi="AvenirNext LT Pro Regular"/>
          <w:lang w:val="de-CH"/>
        </w:rPr>
        <w:t xml:space="preserve"> – </w:t>
      </w:r>
      <w:r w:rsidR="00D63964" w:rsidRPr="00D63964">
        <w:rPr>
          <w:rFonts w:ascii="AvenirNext LT Pro Regular" w:hAnsi="AvenirNext LT Pro Regular"/>
          <w:lang w:val="de-CH"/>
        </w:rPr>
        <w:t>so, wie sie bis heute besteht (siehe Foto).</w:t>
      </w:r>
    </w:p>
    <w:p w14:paraId="4D62EC71" w14:textId="77777777" w:rsidR="005E476D" w:rsidRPr="005E476D" w:rsidRDefault="005E476D" w:rsidP="005E476D">
      <w:pPr>
        <w:spacing w:line="276" w:lineRule="auto"/>
        <w:rPr>
          <w:rFonts w:ascii="AvenirNext LT Pro Regular" w:hAnsi="AvenirNext LT Pro Regular"/>
          <w:lang w:val="de-CH"/>
        </w:rPr>
      </w:pPr>
    </w:p>
    <w:p w14:paraId="13B2AF36" w14:textId="32BAA4E2" w:rsidR="001C5009" w:rsidRDefault="005E476D" w:rsidP="005E476D">
      <w:pPr>
        <w:spacing w:line="276" w:lineRule="auto"/>
        <w:rPr>
          <w:rFonts w:ascii="AvenirNext LT Pro Regular" w:hAnsi="AvenirNext LT Pro Regular"/>
          <w:lang w:val="de-CH"/>
        </w:rPr>
      </w:pPr>
      <w:r w:rsidRPr="005E476D">
        <w:rPr>
          <w:rFonts w:ascii="AvenirNext LT Pro Regular" w:hAnsi="AvenirNext LT Pro Regular"/>
          <w:lang w:val="de-CH"/>
        </w:rPr>
        <w:t xml:space="preserve">Der technische Fortschritt war wesentlich dem Ideenreichtum von Alfred Kägi zu verdanken. Der gelernte Bäcker und Ingenieur entwickelte Produktionsprozesse weiter, kreierte den charakteristischen Schokoladenüberzug und trug damit entscheidend dazu bei, dass das «Kägi </w:t>
      </w:r>
      <w:proofErr w:type="spellStart"/>
      <w:r w:rsidRPr="005E476D">
        <w:rPr>
          <w:rFonts w:ascii="AvenirNext LT Pro Regular" w:hAnsi="AvenirNext LT Pro Regular"/>
          <w:lang w:val="de-CH"/>
        </w:rPr>
        <w:t>fret</w:t>
      </w:r>
      <w:proofErr w:type="spellEnd"/>
      <w:r w:rsidRPr="005E476D">
        <w:rPr>
          <w:rFonts w:ascii="AvenirNext LT Pro Regular" w:hAnsi="AvenirNext LT Pro Regular"/>
          <w:lang w:val="de-CH"/>
        </w:rPr>
        <w:t xml:space="preserve">» schweizweit bekannt und beliebt wurde. Gemeinsam mit dem kaufmännisch versierten Eugen und dem verkäuferisch begabten Otto jun. </w:t>
      </w:r>
      <w:r w:rsidR="009E6DBD">
        <w:rPr>
          <w:rFonts w:ascii="AvenirNext LT Pro Regular" w:hAnsi="AvenirNext LT Pro Regular"/>
          <w:lang w:val="de-CH"/>
        </w:rPr>
        <w:t>b</w:t>
      </w:r>
      <w:r w:rsidRPr="005E476D">
        <w:rPr>
          <w:rFonts w:ascii="AvenirNext LT Pro Regular" w:hAnsi="AvenirNext LT Pro Regular"/>
          <w:lang w:val="de-CH"/>
        </w:rPr>
        <w:t>ildete</w:t>
      </w:r>
      <w:r w:rsidR="009E6DBD">
        <w:rPr>
          <w:rFonts w:ascii="AvenirNext LT Pro Regular" w:hAnsi="AvenirNext LT Pro Regular"/>
          <w:lang w:val="de-CH"/>
        </w:rPr>
        <w:t xml:space="preserve">n die drei Brüder </w:t>
      </w:r>
      <w:r w:rsidRPr="005E476D">
        <w:rPr>
          <w:rFonts w:ascii="AvenirNext LT Pro Regular" w:hAnsi="AvenirNext LT Pro Regular"/>
          <w:lang w:val="de-CH"/>
        </w:rPr>
        <w:t>ein unschlagbares Team, das nicht nur wirtschaftlichen Erfolg, sondern auch Arbeitsplätze und Wohlstand in die Region brachte.</w:t>
      </w:r>
    </w:p>
    <w:p w14:paraId="12C43DB8" w14:textId="77777777" w:rsidR="005E476D" w:rsidRPr="007776E0" w:rsidRDefault="005E476D" w:rsidP="005E476D">
      <w:pPr>
        <w:spacing w:line="276" w:lineRule="auto"/>
        <w:rPr>
          <w:rFonts w:ascii="AvenirNext LT Pro Regular" w:hAnsi="AvenirNext LT Pro Regular"/>
          <w:lang w:val="de-CH"/>
        </w:rPr>
      </w:pPr>
    </w:p>
    <w:p w14:paraId="5FD95CCB" w14:textId="544FCC70" w:rsidR="00C93B8D" w:rsidRPr="00C93B8D" w:rsidRDefault="00C93B8D" w:rsidP="00C93B8D">
      <w:pPr>
        <w:spacing w:line="276" w:lineRule="auto"/>
        <w:rPr>
          <w:rFonts w:ascii="AvenirNext LT Pro Medium" w:hAnsi="AvenirNext LT Pro Medium"/>
          <w:b/>
          <w:bCs/>
          <w:lang w:val="de-CH"/>
        </w:rPr>
      </w:pPr>
      <w:r w:rsidRPr="00C93B8D">
        <w:rPr>
          <w:rFonts w:ascii="AvenirNext LT Pro Medium" w:hAnsi="AvenirNext LT Pro Medium"/>
          <w:b/>
          <w:bCs/>
          <w:lang w:val="de-CH"/>
        </w:rPr>
        <w:t>Ein Leben zwischen Tatkraft, Bescheidenheit und Leidenschaft</w:t>
      </w:r>
    </w:p>
    <w:p w14:paraId="30C9BC3A" w14:textId="77777777" w:rsidR="00C93B8D" w:rsidRPr="00C93B8D" w:rsidRDefault="00C93B8D" w:rsidP="00C93B8D">
      <w:pPr>
        <w:spacing w:line="276" w:lineRule="auto"/>
        <w:rPr>
          <w:rFonts w:ascii="AvenirNext LT Pro Regular" w:hAnsi="AvenirNext LT Pro Regular"/>
          <w:lang w:val="de-CH"/>
        </w:rPr>
      </w:pPr>
      <w:r w:rsidRPr="00C93B8D">
        <w:rPr>
          <w:rFonts w:ascii="AvenirNext LT Pro Regular" w:hAnsi="AvenirNext LT Pro Regular"/>
          <w:lang w:val="de-CH"/>
        </w:rPr>
        <w:t xml:space="preserve">1996 verkauften die Gebrüder Kägi ihr Unternehmen an die Valora Holding AG. Danach widmete sich Alfred Kägi verstärkt seinen Leidenschaften – insbesondere dem Reitsport und der Bewegung in der Natur. Spaziergänge auf die </w:t>
      </w:r>
      <w:proofErr w:type="spellStart"/>
      <w:r w:rsidRPr="00C93B8D">
        <w:rPr>
          <w:rFonts w:ascii="AvenirNext LT Pro Regular" w:hAnsi="AvenirNext LT Pro Regular"/>
          <w:lang w:val="de-CH"/>
        </w:rPr>
        <w:t>Neutoggenburg</w:t>
      </w:r>
      <w:proofErr w:type="spellEnd"/>
      <w:r w:rsidRPr="00C93B8D">
        <w:rPr>
          <w:rFonts w:ascii="AvenirNext LT Pro Regular" w:hAnsi="AvenirNext LT Pro Regular"/>
          <w:lang w:val="de-CH"/>
        </w:rPr>
        <w:t xml:space="preserve"> oder den </w:t>
      </w:r>
      <w:proofErr w:type="spellStart"/>
      <w:r w:rsidRPr="00C93B8D">
        <w:rPr>
          <w:rFonts w:ascii="AvenirNext LT Pro Regular" w:hAnsi="AvenirNext LT Pro Regular"/>
          <w:lang w:val="de-CH"/>
        </w:rPr>
        <w:t>Köbelisberg</w:t>
      </w:r>
      <w:proofErr w:type="spellEnd"/>
      <w:r w:rsidRPr="00C93B8D">
        <w:rPr>
          <w:rFonts w:ascii="AvenirNext LT Pro Regular" w:hAnsi="AvenirNext LT Pro Regular"/>
          <w:lang w:val="de-CH"/>
        </w:rPr>
        <w:t xml:space="preserve"> gehörten zu seinem täglichen Ritual.</w:t>
      </w:r>
    </w:p>
    <w:p w14:paraId="4646C6CD" w14:textId="77777777" w:rsidR="00C93B8D" w:rsidRPr="00C93B8D" w:rsidRDefault="00C93B8D" w:rsidP="00C93B8D">
      <w:pPr>
        <w:spacing w:line="276" w:lineRule="auto"/>
        <w:rPr>
          <w:rFonts w:ascii="AvenirNext LT Pro Regular" w:hAnsi="AvenirNext LT Pro Regular"/>
          <w:lang w:val="de-CH"/>
        </w:rPr>
      </w:pPr>
    </w:p>
    <w:p w14:paraId="24457620" w14:textId="11B593FF" w:rsidR="00C93B8D" w:rsidRPr="00C93B8D" w:rsidRDefault="00C93B8D" w:rsidP="00C93B8D">
      <w:pPr>
        <w:spacing w:line="276" w:lineRule="auto"/>
        <w:rPr>
          <w:rFonts w:ascii="AvenirNext LT Pro Regular" w:hAnsi="AvenirNext LT Pro Regular"/>
          <w:lang w:val="de-CH"/>
        </w:rPr>
      </w:pPr>
      <w:r w:rsidRPr="00C93B8D">
        <w:rPr>
          <w:rFonts w:ascii="AvenirNext LT Pro Regular" w:hAnsi="AvenirNext LT Pro Regular"/>
          <w:lang w:val="de-CH"/>
        </w:rPr>
        <w:lastRenderedPageBreak/>
        <w:t>In den letzten Jahren zog er sich zunehmend zurück, blieb aber seiner Heimat Lichtensteig stets eng verbunden. Dank aufmerksame</w:t>
      </w:r>
      <w:r w:rsidR="00F42B7C">
        <w:rPr>
          <w:rFonts w:ascii="AvenirNext LT Pro Regular" w:hAnsi="AvenirNext LT Pro Regular"/>
          <w:lang w:val="de-CH"/>
        </w:rPr>
        <w:t>r</w:t>
      </w:r>
      <w:r w:rsidRPr="00C93B8D">
        <w:rPr>
          <w:rFonts w:ascii="AvenirNext LT Pro Regular" w:hAnsi="AvenirNext LT Pro Regular"/>
          <w:lang w:val="de-CH"/>
        </w:rPr>
        <w:t xml:space="preserve"> und liebevolle</w:t>
      </w:r>
      <w:r w:rsidR="00F42B7C">
        <w:rPr>
          <w:rFonts w:ascii="AvenirNext LT Pro Regular" w:hAnsi="AvenirNext LT Pro Regular"/>
          <w:lang w:val="de-CH"/>
        </w:rPr>
        <w:t>r</w:t>
      </w:r>
      <w:r w:rsidRPr="00C93B8D">
        <w:rPr>
          <w:rFonts w:ascii="AvenirNext LT Pro Regular" w:hAnsi="AvenirNext LT Pro Regular"/>
          <w:lang w:val="de-CH"/>
        </w:rPr>
        <w:t xml:space="preserve"> Betreuung durfte Alfred Kägi bis zuletzt in seinem vertrauten Zuhause leben.</w:t>
      </w:r>
    </w:p>
    <w:p w14:paraId="17D16053" w14:textId="77777777" w:rsidR="00C93B8D" w:rsidRPr="00C93B8D" w:rsidRDefault="00C93B8D" w:rsidP="00C93B8D">
      <w:pPr>
        <w:spacing w:line="276" w:lineRule="auto"/>
        <w:rPr>
          <w:rFonts w:ascii="AvenirNext LT Pro Regular" w:hAnsi="AvenirNext LT Pro Regular"/>
          <w:lang w:val="de-CH"/>
        </w:rPr>
      </w:pPr>
    </w:p>
    <w:p w14:paraId="192CA197" w14:textId="053C5A47" w:rsidR="00C93B8D" w:rsidRPr="00C93B8D" w:rsidRDefault="00C93B8D" w:rsidP="00C93B8D">
      <w:pPr>
        <w:spacing w:line="276" w:lineRule="auto"/>
        <w:rPr>
          <w:rFonts w:ascii="AvenirNext LT Pro Medium" w:hAnsi="AvenirNext LT Pro Medium"/>
          <w:b/>
          <w:bCs/>
          <w:lang w:val="de-CH"/>
        </w:rPr>
      </w:pPr>
      <w:r w:rsidRPr="00C93B8D">
        <w:rPr>
          <w:rFonts w:ascii="AvenirNext LT Pro Medium" w:hAnsi="AvenirNext LT Pro Medium"/>
          <w:b/>
          <w:bCs/>
          <w:lang w:val="de-CH"/>
        </w:rPr>
        <w:t>Ein Ehrenbürger mit bleibendem Vermächtnis</w:t>
      </w:r>
    </w:p>
    <w:p w14:paraId="39EC2297" w14:textId="150E318E" w:rsidR="00EE2131" w:rsidRDefault="00C93B8D" w:rsidP="00C93B8D">
      <w:pPr>
        <w:spacing w:line="276" w:lineRule="auto"/>
        <w:rPr>
          <w:rFonts w:ascii="AvenirNext LT Pro Regular" w:hAnsi="AvenirNext LT Pro Regular"/>
          <w:lang w:val="de-CH"/>
        </w:rPr>
      </w:pPr>
      <w:r w:rsidRPr="00C93B8D">
        <w:rPr>
          <w:rFonts w:ascii="AvenirNext LT Pro Regular" w:hAnsi="AvenirNext LT Pro Regular"/>
          <w:lang w:val="de-CH"/>
        </w:rPr>
        <w:t xml:space="preserve">Für seine Verdienste wurde Alfred Kägi 1994 von der Stadt Lichtensteig zum Ehrenbürger ernannt. Mit seinem technischen Können, seiner Bescheidenheit und seiner Menschlichkeit prägte er Generationen. </w:t>
      </w:r>
      <w:r w:rsidR="00EE2131">
        <w:rPr>
          <w:rFonts w:ascii="AvenirNext LT Pro Regular" w:hAnsi="AvenirNext LT Pro Regular"/>
          <w:lang w:val="de-CH"/>
        </w:rPr>
        <w:t xml:space="preserve">Mit der </w:t>
      </w:r>
      <w:r w:rsidR="007D7BA4">
        <w:rPr>
          <w:rFonts w:ascii="AvenirNext LT Pro Regular" w:hAnsi="AvenirNext LT Pro Regular"/>
          <w:lang w:val="de-CH"/>
        </w:rPr>
        <w:t xml:space="preserve">beliebten Marke Kägi und der Gebrüder Kägi Stiftung, die </w:t>
      </w:r>
      <w:r w:rsidR="007D7BA4" w:rsidRPr="00C93B8D">
        <w:rPr>
          <w:rFonts w:ascii="AvenirNext LT Pro Regular" w:hAnsi="AvenirNext LT Pro Regular"/>
          <w:lang w:val="de-CH"/>
        </w:rPr>
        <w:t>kranke und bedürftige Kinder weltweit unterstützt</w:t>
      </w:r>
      <w:r w:rsidR="007D7BA4">
        <w:rPr>
          <w:rFonts w:ascii="AvenirNext LT Pro Regular" w:hAnsi="AvenirNext LT Pro Regular"/>
          <w:lang w:val="de-CH"/>
        </w:rPr>
        <w:t xml:space="preserve">, bleibt das </w:t>
      </w:r>
      <w:r w:rsidR="007D7BA4" w:rsidRPr="00C93B8D">
        <w:rPr>
          <w:rFonts w:ascii="AvenirNext LT Pro Regular" w:hAnsi="AvenirNext LT Pro Regular"/>
          <w:lang w:val="de-CH"/>
        </w:rPr>
        <w:t>Vermächtnis</w:t>
      </w:r>
      <w:r w:rsidR="007D7BA4">
        <w:rPr>
          <w:rFonts w:ascii="AvenirNext LT Pro Regular" w:hAnsi="AvenirNext LT Pro Regular"/>
          <w:lang w:val="de-CH"/>
        </w:rPr>
        <w:t xml:space="preserve"> der Kägi Brüder bestehen. </w:t>
      </w:r>
    </w:p>
    <w:p w14:paraId="0B567A33" w14:textId="77777777" w:rsidR="00C93B8D" w:rsidRDefault="00C93B8D" w:rsidP="00C93B8D">
      <w:pPr>
        <w:spacing w:line="276" w:lineRule="auto"/>
        <w:rPr>
          <w:rFonts w:ascii="AvenirNext LT Pro Regular" w:hAnsi="AvenirNext LT Pro Regular"/>
          <w:lang w:val="de-CH"/>
        </w:rPr>
      </w:pPr>
    </w:p>
    <w:p w14:paraId="758135E8" w14:textId="413CB38B" w:rsidR="003B1820" w:rsidRDefault="00A77457" w:rsidP="007776E0">
      <w:pPr>
        <w:spacing w:line="276" w:lineRule="auto"/>
        <w:rPr>
          <w:rFonts w:ascii="AvenirNext LT Pro Regular" w:hAnsi="AvenirNext LT Pro Regular"/>
          <w:lang w:val="de-CH"/>
        </w:rPr>
      </w:pPr>
      <w:r>
        <w:rPr>
          <w:rFonts w:ascii="AvenirNext LT Pro Regular" w:hAnsi="AvenirNext LT Pro Regular"/>
          <w:lang w:val="de-CH"/>
        </w:rPr>
        <w:t>Alfred</w:t>
      </w:r>
      <w:r w:rsidR="003A0C17">
        <w:rPr>
          <w:rFonts w:ascii="AvenirNext LT Pro Regular" w:hAnsi="AvenirNext LT Pro Regular"/>
          <w:lang w:val="de-CH"/>
        </w:rPr>
        <w:t xml:space="preserve"> Kägi ist am </w:t>
      </w:r>
      <w:r>
        <w:rPr>
          <w:rFonts w:ascii="AvenirNext LT Pro Regular" w:hAnsi="AvenirNext LT Pro Regular"/>
          <w:lang w:val="de-CH"/>
        </w:rPr>
        <w:t>10</w:t>
      </w:r>
      <w:r w:rsidR="003A0C17">
        <w:rPr>
          <w:rFonts w:ascii="AvenirNext LT Pro Regular" w:hAnsi="AvenirNext LT Pro Regular"/>
          <w:lang w:val="de-CH"/>
        </w:rPr>
        <w:t xml:space="preserve">. </w:t>
      </w:r>
      <w:r>
        <w:rPr>
          <w:rFonts w:ascii="AvenirNext LT Pro Regular" w:hAnsi="AvenirNext LT Pro Regular"/>
          <w:lang w:val="de-CH"/>
        </w:rPr>
        <w:t>November</w:t>
      </w:r>
      <w:r w:rsidR="003A0C17">
        <w:rPr>
          <w:rFonts w:ascii="AvenirNext LT Pro Regular" w:hAnsi="AvenirNext LT Pro Regular"/>
          <w:lang w:val="de-CH"/>
        </w:rPr>
        <w:t xml:space="preserve"> 2025 verstorben.</w:t>
      </w:r>
      <w:r w:rsidR="00C62969" w:rsidRPr="00C62969">
        <w:rPr>
          <w:rFonts w:ascii="AvenirNext LT Pro Regular" w:hAnsi="AvenirNext LT Pro Regular"/>
          <w:noProof/>
          <w:highlight w:val="yellow"/>
        </w:rPr>
        <w:t xml:space="preserve"> </w:t>
      </w:r>
    </w:p>
    <w:p w14:paraId="54763038" w14:textId="7FE5D3D8" w:rsidR="001F3E65" w:rsidRDefault="00002EBF" w:rsidP="001F3E65">
      <w:pPr>
        <w:tabs>
          <w:tab w:val="left" w:pos="284"/>
          <w:tab w:val="right" w:pos="9356"/>
        </w:tabs>
        <w:jc w:val="both"/>
        <w:rPr>
          <w:rFonts w:ascii="AvenirNext LT Pro Regular" w:hAnsi="AvenirNext LT Pro Regular"/>
        </w:rPr>
      </w:pPr>
      <w:r>
        <w:rPr>
          <w:rFonts w:ascii="AvenirNext LT Pro Regular" w:hAnsi="AvenirNext LT Pro Regular"/>
          <w:noProof/>
        </w:rPr>
        <w:drawing>
          <wp:inline distT="0" distB="0" distL="0" distR="0" wp14:anchorId="31823CD8" wp14:editId="791AAF96">
            <wp:extent cx="2797791" cy="3625676"/>
            <wp:effectExtent l="0" t="0" r="3175" b="0"/>
            <wp:docPr id="13766642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172"/>
                    <a:stretch>
                      <a:fillRect/>
                    </a:stretch>
                  </pic:blipFill>
                  <pic:spPr bwMode="auto">
                    <a:xfrm>
                      <a:off x="0" y="0"/>
                      <a:ext cx="2807611" cy="3638402"/>
                    </a:xfrm>
                    <a:prstGeom prst="rect">
                      <a:avLst/>
                    </a:prstGeom>
                    <a:noFill/>
                    <a:ln>
                      <a:noFill/>
                    </a:ln>
                    <a:extLst>
                      <a:ext uri="{53640926-AAD7-44D8-BBD7-CCE9431645EC}">
                        <a14:shadowObscured xmlns:a14="http://schemas.microsoft.com/office/drawing/2010/main"/>
                      </a:ext>
                    </a:extLst>
                  </pic:spPr>
                </pic:pic>
              </a:graphicData>
            </a:graphic>
          </wp:inline>
        </w:drawing>
      </w:r>
    </w:p>
    <w:p w14:paraId="7B29D385" w14:textId="42A68FC0" w:rsidR="001F3E65" w:rsidRPr="001F3E65" w:rsidRDefault="001F3E65" w:rsidP="001F3E65">
      <w:pPr>
        <w:tabs>
          <w:tab w:val="left" w:pos="284"/>
          <w:tab w:val="right" w:pos="9356"/>
        </w:tabs>
        <w:jc w:val="both"/>
        <w:rPr>
          <w:rFonts w:ascii="AvenirNext LT Pro Regular" w:hAnsi="AvenirNext LT Pro Regular"/>
        </w:rPr>
      </w:pPr>
      <w:r w:rsidRPr="00002EBF">
        <w:rPr>
          <w:rFonts w:ascii="AvenirNext LT Pro Regular" w:hAnsi="AvenirNext LT Pro Regular"/>
        </w:rPr>
        <w:t>Alfred Kägi (1928–2025)</w:t>
      </w:r>
      <w:r w:rsidR="00C62969" w:rsidRPr="00002EBF">
        <w:rPr>
          <w:rFonts w:ascii="AvenirNext LT Pro Regular" w:hAnsi="AvenirNext LT Pro Regular"/>
          <w:noProof/>
        </w:rPr>
        <w:t xml:space="preserve"> </w:t>
      </w:r>
    </w:p>
    <w:p w14:paraId="658257FB" w14:textId="77777777" w:rsidR="001F3E65" w:rsidRPr="00A77457" w:rsidRDefault="001F3E65" w:rsidP="007A0C59">
      <w:pPr>
        <w:tabs>
          <w:tab w:val="left" w:pos="284"/>
          <w:tab w:val="right" w:pos="9356"/>
        </w:tabs>
        <w:jc w:val="both"/>
        <w:rPr>
          <w:rFonts w:ascii="AvenirNext LT Pro Medium" w:hAnsi="AvenirNext LT Pro Medium"/>
          <w:lang w:val="de-CH"/>
        </w:rPr>
      </w:pPr>
    </w:p>
    <w:p w14:paraId="1FF46516" w14:textId="501C1013" w:rsidR="007776E0" w:rsidRDefault="00746592" w:rsidP="007A0C59">
      <w:pPr>
        <w:tabs>
          <w:tab w:val="left" w:pos="284"/>
          <w:tab w:val="right" w:pos="9356"/>
        </w:tabs>
        <w:jc w:val="both"/>
        <w:rPr>
          <w:rFonts w:ascii="AvenirNext LT Pro Medium" w:hAnsi="AvenirNext LT Pro Medium"/>
        </w:rPr>
      </w:pPr>
      <w:r>
        <w:rPr>
          <w:rFonts w:ascii="AvenirNext LT Pro Medium" w:hAnsi="AvenirNext LT Pro Medium"/>
          <w:noProof/>
        </w:rPr>
        <w:drawing>
          <wp:inline distT="0" distB="0" distL="0" distR="0" wp14:anchorId="0B5C3DCD" wp14:editId="3F59F50C">
            <wp:extent cx="4367284" cy="2903675"/>
            <wp:effectExtent l="0" t="0" r="0" b="0"/>
            <wp:docPr id="2232573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6414" cy="2909745"/>
                    </a:xfrm>
                    <a:prstGeom prst="rect">
                      <a:avLst/>
                    </a:prstGeom>
                    <a:noFill/>
                    <a:ln>
                      <a:noFill/>
                    </a:ln>
                  </pic:spPr>
                </pic:pic>
              </a:graphicData>
            </a:graphic>
          </wp:inline>
        </w:drawing>
      </w:r>
    </w:p>
    <w:p w14:paraId="57764AF5" w14:textId="79BD7F90" w:rsidR="00154243" w:rsidRPr="001F3E65" w:rsidRDefault="00154243" w:rsidP="007A0C59">
      <w:pPr>
        <w:tabs>
          <w:tab w:val="left" w:pos="284"/>
          <w:tab w:val="right" w:pos="9356"/>
        </w:tabs>
        <w:jc w:val="both"/>
        <w:rPr>
          <w:rFonts w:ascii="AvenirNext LT Pro Regular" w:hAnsi="AvenirNext LT Pro Regular"/>
        </w:rPr>
      </w:pPr>
      <w:r w:rsidRPr="001F3E65">
        <w:rPr>
          <w:rFonts w:ascii="AvenirNext LT Pro Regular" w:hAnsi="AvenirNext LT Pro Regular"/>
        </w:rPr>
        <w:t>Kägi Fabrik in Lichtensteig</w:t>
      </w:r>
    </w:p>
    <w:p w14:paraId="0C27C913" w14:textId="77777777" w:rsidR="00746592" w:rsidRDefault="00746592" w:rsidP="007A0C59">
      <w:pPr>
        <w:tabs>
          <w:tab w:val="left" w:pos="284"/>
          <w:tab w:val="right" w:pos="9356"/>
        </w:tabs>
        <w:jc w:val="both"/>
        <w:rPr>
          <w:rFonts w:ascii="AvenirNext LT Pro Regular" w:hAnsi="AvenirNext LT Pro Regular"/>
        </w:rPr>
      </w:pPr>
    </w:p>
    <w:p w14:paraId="01173B5D" w14:textId="77777777" w:rsidR="001F3E65" w:rsidRDefault="001F3E65" w:rsidP="007A0C59">
      <w:pPr>
        <w:tabs>
          <w:tab w:val="left" w:pos="284"/>
          <w:tab w:val="right" w:pos="9356"/>
        </w:tabs>
        <w:jc w:val="both"/>
        <w:rPr>
          <w:rFonts w:ascii="AvenirNext LT Pro Medium" w:hAnsi="AvenirNext LT Pro Medium"/>
        </w:rPr>
      </w:pPr>
    </w:p>
    <w:p w14:paraId="623D77DC" w14:textId="77777777" w:rsidR="00746592" w:rsidRPr="008857A1" w:rsidRDefault="00746592" w:rsidP="007A0C59">
      <w:pPr>
        <w:tabs>
          <w:tab w:val="left" w:pos="284"/>
          <w:tab w:val="right" w:pos="9356"/>
        </w:tabs>
        <w:jc w:val="both"/>
        <w:rPr>
          <w:rFonts w:ascii="AvenirNext LT Pro Medium" w:hAnsi="AvenirNext LT Pro Medium"/>
        </w:rPr>
      </w:pPr>
    </w:p>
    <w:p w14:paraId="2656B708" w14:textId="24E845F9" w:rsidR="008857A1" w:rsidRPr="006F4F56" w:rsidRDefault="008857A1" w:rsidP="007A0C59">
      <w:pPr>
        <w:tabs>
          <w:tab w:val="left" w:pos="284"/>
          <w:tab w:val="right" w:pos="9356"/>
        </w:tabs>
        <w:jc w:val="both"/>
        <w:rPr>
          <w:rFonts w:ascii="AvenirNext LT Pro Medium" w:hAnsi="AvenirNext LT Pro Medium"/>
          <w:b/>
          <w:bCs/>
        </w:rPr>
      </w:pPr>
      <w:r w:rsidRPr="008857A1">
        <w:rPr>
          <w:rFonts w:ascii="AvenirNext LT Pro Medium" w:hAnsi="AvenirNext LT Pro Medium"/>
          <w:b/>
          <w:bCs/>
        </w:rPr>
        <w:t xml:space="preserve">Sie haben eine Frage? </w:t>
      </w:r>
    </w:p>
    <w:p w14:paraId="5A42194E" w14:textId="77777777" w:rsidR="006F4F56" w:rsidRDefault="006F4F56" w:rsidP="007A0C59">
      <w:pPr>
        <w:tabs>
          <w:tab w:val="left" w:pos="284"/>
          <w:tab w:val="right" w:pos="9356"/>
        </w:tabs>
        <w:jc w:val="both"/>
        <w:rPr>
          <w:rFonts w:ascii="AvenirNext LT Pro Medium" w:hAnsi="AvenirNext LT Pro Medium"/>
        </w:rPr>
      </w:pPr>
    </w:p>
    <w:p w14:paraId="6DF0C93F" w14:textId="7DD11C92" w:rsidR="008857A1" w:rsidRDefault="008857A1" w:rsidP="007A0C59">
      <w:pPr>
        <w:tabs>
          <w:tab w:val="left" w:pos="284"/>
          <w:tab w:val="right" w:pos="9356"/>
        </w:tabs>
        <w:jc w:val="both"/>
        <w:rPr>
          <w:rFonts w:ascii="AvenirNext LT Pro Medium" w:hAnsi="AvenirNext LT Pro Medium"/>
        </w:rPr>
      </w:pPr>
      <w:r>
        <w:rPr>
          <w:rFonts w:ascii="AvenirNext LT Pro Medium" w:hAnsi="AvenirNext LT Pro Medium"/>
        </w:rPr>
        <w:t>Stadtpräsident Lichtensteig</w:t>
      </w:r>
    </w:p>
    <w:p w14:paraId="6EBE3D6A" w14:textId="430AEC2A" w:rsidR="008857A1" w:rsidRPr="008857A1" w:rsidRDefault="008857A1" w:rsidP="007A0C59">
      <w:pPr>
        <w:tabs>
          <w:tab w:val="left" w:pos="284"/>
          <w:tab w:val="right" w:pos="9356"/>
        </w:tabs>
        <w:jc w:val="both"/>
        <w:rPr>
          <w:rFonts w:ascii="AvenirNext LT Pro Regular" w:hAnsi="AvenirNext LT Pro Regular"/>
        </w:rPr>
      </w:pPr>
      <w:r w:rsidRPr="008857A1">
        <w:rPr>
          <w:rFonts w:ascii="AvenirNext LT Pro Regular" w:hAnsi="AvenirNext LT Pro Regular"/>
        </w:rPr>
        <w:t>Mathias Müller</w:t>
      </w:r>
    </w:p>
    <w:p w14:paraId="0DB76BC3" w14:textId="19672A33" w:rsidR="008857A1" w:rsidRPr="006F337A" w:rsidRDefault="006F337A" w:rsidP="007A0C59">
      <w:pPr>
        <w:tabs>
          <w:tab w:val="left" w:pos="284"/>
          <w:tab w:val="right" w:pos="9356"/>
        </w:tabs>
        <w:jc w:val="both"/>
        <w:rPr>
          <w:rFonts w:ascii="AvenirNext LT Pro Regular" w:hAnsi="AvenirNext LT Pro Regular"/>
        </w:rPr>
      </w:pPr>
      <w:hyperlink r:id="rId13" w:history="1">
        <w:r w:rsidRPr="006F337A">
          <w:rPr>
            <w:rFonts w:ascii="AvenirNext LT Pro Regular" w:hAnsi="AvenirNext LT Pro Regular"/>
          </w:rPr>
          <w:t>mathias.mueller@lichtensteig.ch</w:t>
        </w:r>
      </w:hyperlink>
    </w:p>
    <w:p w14:paraId="2CEC532F" w14:textId="3D01411E" w:rsidR="008857A1" w:rsidRDefault="008857A1" w:rsidP="007A0C59">
      <w:pPr>
        <w:tabs>
          <w:tab w:val="left" w:pos="284"/>
          <w:tab w:val="right" w:pos="9356"/>
        </w:tabs>
        <w:jc w:val="both"/>
        <w:rPr>
          <w:rFonts w:ascii="AvenirNext LT Pro Regular" w:hAnsi="AvenirNext LT Pro Regular"/>
        </w:rPr>
      </w:pPr>
      <w:r w:rsidRPr="008857A1">
        <w:rPr>
          <w:rFonts w:ascii="AvenirNext LT Pro Regular" w:hAnsi="AvenirNext LT Pro Regular"/>
        </w:rPr>
        <w:t>058 228 23 9</w:t>
      </w:r>
      <w:r w:rsidR="00E15A78">
        <w:rPr>
          <w:rFonts w:ascii="AvenirNext LT Pro Regular" w:hAnsi="AvenirNext LT Pro Regular"/>
        </w:rPr>
        <w:t>8</w:t>
      </w:r>
      <w:r w:rsidR="00FF5785">
        <w:rPr>
          <w:rFonts w:ascii="AvenirNext LT Pro Regular" w:hAnsi="AvenirNext LT Pro Regular"/>
        </w:rPr>
        <w:t xml:space="preserve"> (Bürozeiten)</w:t>
      </w:r>
    </w:p>
    <w:p w14:paraId="6EC4EA4D" w14:textId="6E13BE22" w:rsidR="00FF5785" w:rsidRDefault="00FF5785" w:rsidP="007A0C59">
      <w:pPr>
        <w:tabs>
          <w:tab w:val="left" w:pos="284"/>
          <w:tab w:val="right" w:pos="9356"/>
        </w:tabs>
        <w:jc w:val="both"/>
        <w:rPr>
          <w:rFonts w:ascii="AvenirNext LT Pro Regular" w:hAnsi="AvenirNext LT Pro Regular"/>
        </w:rPr>
      </w:pPr>
      <w:r>
        <w:rPr>
          <w:rFonts w:ascii="AvenirNext LT Pro Regular" w:hAnsi="AvenirNext LT Pro Regular"/>
        </w:rPr>
        <w:t>079 615 78 55 (</w:t>
      </w:r>
      <w:proofErr w:type="spellStart"/>
      <w:r>
        <w:rPr>
          <w:rFonts w:ascii="AvenirNext LT Pro Regular" w:hAnsi="AvenirNext LT Pro Regular"/>
        </w:rPr>
        <w:t>ausserhalb</w:t>
      </w:r>
      <w:proofErr w:type="spellEnd"/>
      <w:r>
        <w:rPr>
          <w:rFonts w:ascii="AvenirNext LT Pro Regular" w:hAnsi="AvenirNext LT Pro Regular"/>
        </w:rPr>
        <w:t xml:space="preserve"> Bürozeiten)</w:t>
      </w:r>
    </w:p>
    <w:p w14:paraId="584B8C2B" w14:textId="77777777" w:rsidR="006F4F56" w:rsidRDefault="006F4F56" w:rsidP="007A0C59">
      <w:pPr>
        <w:tabs>
          <w:tab w:val="left" w:pos="284"/>
          <w:tab w:val="right" w:pos="9356"/>
        </w:tabs>
        <w:jc w:val="both"/>
        <w:rPr>
          <w:rFonts w:ascii="AvenirNext LT Pro Regular" w:hAnsi="AvenirNext LT Pro Regular"/>
        </w:rPr>
      </w:pPr>
    </w:p>
    <w:p w14:paraId="1ECCA4DD" w14:textId="77777777" w:rsidR="0060045E" w:rsidRPr="0060045E" w:rsidRDefault="0060045E" w:rsidP="0060045E">
      <w:pPr>
        <w:tabs>
          <w:tab w:val="left" w:pos="284"/>
          <w:tab w:val="right" w:pos="9356"/>
        </w:tabs>
        <w:jc w:val="both"/>
        <w:rPr>
          <w:rFonts w:ascii="AvenirNext LT Pro Medium" w:hAnsi="AvenirNext LT Pro Medium"/>
        </w:rPr>
      </w:pPr>
      <w:r w:rsidRPr="0060045E">
        <w:rPr>
          <w:rFonts w:ascii="AvenirNext LT Pro Medium" w:hAnsi="AvenirNext LT Pro Medium"/>
        </w:rPr>
        <w:t xml:space="preserve">Kägi Söhne AG </w:t>
      </w:r>
    </w:p>
    <w:p w14:paraId="2BDD720D" w14:textId="77777777" w:rsidR="0060045E" w:rsidRPr="0060045E" w:rsidRDefault="0060045E" w:rsidP="0060045E">
      <w:pPr>
        <w:tabs>
          <w:tab w:val="left" w:pos="284"/>
          <w:tab w:val="right" w:pos="9356"/>
        </w:tabs>
        <w:jc w:val="both"/>
        <w:rPr>
          <w:rFonts w:ascii="AvenirNext LT Pro Regular" w:hAnsi="AvenirNext LT Pro Regular"/>
        </w:rPr>
      </w:pPr>
      <w:r w:rsidRPr="0060045E">
        <w:rPr>
          <w:rFonts w:ascii="AvenirNext LT Pro Regular" w:hAnsi="AvenirNext LT Pro Regular"/>
        </w:rPr>
        <w:t xml:space="preserve">Mani Dardashti </w:t>
      </w:r>
    </w:p>
    <w:p w14:paraId="696D264D" w14:textId="77777777" w:rsidR="0060045E" w:rsidRPr="0060045E" w:rsidRDefault="0060045E" w:rsidP="0060045E">
      <w:pPr>
        <w:tabs>
          <w:tab w:val="left" w:pos="284"/>
          <w:tab w:val="right" w:pos="9356"/>
        </w:tabs>
        <w:jc w:val="both"/>
        <w:rPr>
          <w:rFonts w:ascii="AvenirNext LT Pro Regular" w:hAnsi="AvenirNext LT Pro Regular"/>
        </w:rPr>
      </w:pPr>
      <w:r w:rsidRPr="0060045E">
        <w:rPr>
          <w:rFonts w:ascii="AvenirNext LT Pro Regular" w:hAnsi="AvenirNext LT Pro Regular"/>
        </w:rPr>
        <w:t>mani.dardashti@kaegi.com</w:t>
      </w:r>
    </w:p>
    <w:p w14:paraId="5BBBEDDE" w14:textId="1B63400D" w:rsidR="006F4F56" w:rsidRPr="008857A1" w:rsidRDefault="0060045E" w:rsidP="0060045E">
      <w:pPr>
        <w:tabs>
          <w:tab w:val="left" w:pos="284"/>
          <w:tab w:val="right" w:pos="9356"/>
        </w:tabs>
        <w:jc w:val="both"/>
        <w:rPr>
          <w:rFonts w:ascii="AvenirNext LT Pro Regular" w:hAnsi="AvenirNext LT Pro Regular"/>
        </w:rPr>
      </w:pPr>
      <w:r w:rsidRPr="0060045E">
        <w:rPr>
          <w:rFonts w:ascii="AvenirNext LT Pro Regular" w:hAnsi="AvenirNext LT Pro Regular"/>
        </w:rPr>
        <w:t>071 987 65 98</w:t>
      </w:r>
    </w:p>
    <w:sectPr w:rsidR="006F4F56" w:rsidRPr="008857A1" w:rsidSect="00350633">
      <w:type w:val="continuous"/>
      <w:pgSz w:w="11907" w:h="16840" w:code="9"/>
      <w:pgMar w:top="1417" w:right="1417" w:bottom="1134" w:left="1417" w:header="1134"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444D" w14:textId="77777777" w:rsidR="00DA3744" w:rsidRDefault="00DA3744">
      <w:r>
        <w:separator/>
      </w:r>
    </w:p>
  </w:endnote>
  <w:endnote w:type="continuationSeparator" w:id="0">
    <w:p w14:paraId="3D96F5C7" w14:textId="77777777" w:rsidR="00DA3744" w:rsidRDefault="00DA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Medium">
    <w:panose1 w:val="020B0603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Frutiger LT 45 Light">
    <w:altName w:val="Calibri"/>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Next LT Pro Regular">
    <w:panose1 w:val="020B0503020202020204"/>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0157" w14:textId="1AFAFDC5" w:rsidR="00280F1E" w:rsidRPr="007A0C59" w:rsidRDefault="004C64A3" w:rsidP="004C64A3">
    <w:pPr>
      <w:pStyle w:val="Fuzeile"/>
      <w:jc w:val="center"/>
      <w:rPr>
        <w:rFonts w:ascii="AvenirNext LT Pro Regular" w:hAnsi="AvenirNext LT Pro Regular"/>
        <w:sz w:val="16"/>
        <w:szCs w:val="16"/>
      </w:rPr>
    </w:pPr>
    <w:r>
      <w:rPr>
        <w:rFonts w:ascii="AvenirNext LT Pro Regular" w:hAnsi="AvenirNext LT Pro Regular"/>
        <w:sz w:val="16"/>
        <w:szCs w:val="16"/>
      </w:rPr>
      <w:fldChar w:fldCharType="begin"/>
    </w:r>
    <w:r>
      <w:rPr>
        <w:rFonts w:ascii="AvenirNext LT Pro Regular" w:hAnsi="AvenirNext LT Pro Regular"/>
        <w:sz w:val="16"/>
        <w:szCs w:val="16"/>
      </w:rPr>
      <w:instrText xml:space="preserve"> PAGE   \* MERGEFORMAT </w:instrText>
    </w:r>
    <w:r>
      <w:rPr>
        <w:rFonts w:ascii="AvenirNext LT Pro Regular" w:hAnsi="AvenirNext LT Pro Regular"/>
        <w:sz w:val="16"/>
        <w:szCs w:val="16"/>
      </w:rPr>
      <w:fldChar w:fldCharType="separate"/>
    </w:r>
    <w:r>
      <w:rPr>
        <w:rFonts w:ascii="AvenirNext LT Pro Regular" w:hAnsi="AvenirNext LT Pro Regular"/>
        <w:sz w:val="16"/>
        <w:szCs w:val="16"/>
      </w:rPr>
      <w:t>1</w:t>
    </w:r>
    <w:r>
      <w:rPr>
        <w:rFonts w:ascii="AvenirNext LT Pro Regular" w:hAnsi="AvenirNext LT Pro Regula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B7FF" w14:textId="121E9DE2" w:rsidR="00280F1E" w:rsidRDefault="00280F1E" w:rsidP="004C64A3">
    <w:pPr>
      <w:pStyle w:val="Fuzeile"/>
      <w:rPr>
        <w:rFonts w:ascii="AvenirNext LT Pro Regular" w:hAnsi="AvenirNext LT Pro Regular"/>
        <w:sz w:val="16"/>
        <w:szCs w:val="16"/>
      </w:rPr>
    </w:pPr>
  </w:p>
  <w:p w14:paraId="40791450" w14:textId="6419D4B7" w:rsidR="004C64A3" w:rsidRPr="007A0C59" w:rsidRDefault="004C64A3" w:rsidP="004C64A3">
    <w:pPr>
      <w:pStyle w:val="Fuzeile"/>
      <w:tabs>
        <w:tab w:val="clear" w:pos="4536"/>
      </w:tabs>
      <w:jc w:val="center"/>
      <w:rPr>
        <w:rFonts w:ascii="AvenirNext LT Pro Regular" w:hAnsi="AvenirNext LT Pro Regular"/>
        <w:sz w:val="16"/>
        <w:szCs w:val="16"/>
      </w:rPr>
    </w:pPr>
    <w:r>
      <w:rPr>
        <w:rFonts w:ascii="AvenirNext LT Pro Regular" w:hAnsi="AvenirNext LT Pro Regular"/>
        <w:sz w:val="16"/>
        <w:szCs w:val="16"/>
      </w:rPr>
      <w:fldChar w:fldCharType="begin"/>
    </w:r>
    <w:r>
      <w:rPr>
        <w:rFonts w:ascii="AvenirNext LT Pro Regular" w:hAnsi="AvenirNext LT Pro Regular"/>
        <w:sz w:val="16"/>
        <w:szCs w:val="16"/>
      </w:rPr>
      <w:instrText xml:space="preserve"> PAGE   \* MERGEFORMAT </w:instrText>
    </w:r>
    <w:r>
      <w:rPr>
        <w:rFonts w:ascii="AvenirNext LT Pro Regular" w:hAnsi="AvenirNext LT Pro Regular"/>
        <w:sz w:val="16"/>
        <w:szCs w:val="16"/>
      </w:rPr>
      <w:fldChar w:fldCharType="separate"/>
    </w:r>
    <w:r>
      <w:rPr>
        <w:rFonts w:ascii="AvenirNext LT Pro Regular" w:hAnsi="AvenirNext LT Pro Regular"/>
        <w:noProof/>
        <w:sz w:val="16"/>
        <w:szCs w:val="16"/>
      </w:rPr>
      <w:t>1</w:t>
    </w:r>
    <w:r>
      <w:rPr>
        <w:rFonts w:ascii="AvenirNext LT Pro Regular" w:hAnsi="AvenirNext LT Pro Regula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CD0E" w14:textId="77777777" w:rsidR="00DA3744" w:rsidRDefault="00DA3744">
      <w:r>
        <w:separator/>
      </w:r>
    </w:p>
  </w:footnote>
  <w:footnote w:type="continuationSeparator" w:id="0">
    <w:p w14:paraId="6AD77303" w14:textId="77777777" w:rsidR="00DA3744" w:rsidRDefault="00DA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771B" w14:textId="0EE4DFE5" w:rsidR="00280F1E" w:rsidRPr="00D37156" w:rsidRDefault="007859F1">
    <w:pPr>
      <w:pStyle w:val="berschrift1"/>
      <w:tabs>
        <w:tab w:val="right" w:pos="4253"/>
        <w:tab w:val="right" w:pos="9498"/>
      </w:tabs>
      <w:ind w:left="0"/>
      <w:rPr>
        <w:b w:val="0"/>
        <w:sz w:val="21"/>
      </w:rPr>
    </w:pPr>
    <w:r>
      <w:rPr>
        <w:noProof/>
        <w:sz w:val="21"/>
        <w:lang w:eastAsia="de-DE"/>
      </w:rPr>
      <w:drawing>
        <wp:anchor distT="0" distB="0" distL="114300" distR="114300" simplePos="0" relativeHeight="251660288" behindDoc="0" locked="0" layoutInCell="1" allowOverlap="1" wp14:anchorId="7AB831F1" wp14:editId="3DDB4602">
          <wp:simplePos x="0" y="0"/>
          <wp:positionH relativeFrom="margin">
            <wp:posOffset>-317500</wp:posOffset>
          </wp:positionH>
          <wp:positionV relativeFrom="paragraph">
            <wp:posOffset>-303530</wp:posOffset>
          </wp:positionV>
          <wp:extent cx="2175510" cy="651510"/>
          <wp:effectExtent l="0" t="0" r="0" b="0"/>
          <wp:wrapTight wrapText="bothSides">
            <wp:wrapPolygon edited="0">
              <wp:start x="4350" y="0"/>
              <wp:lineTo x="0" y="632"/>
              <wp:lineTo x="0" y="18316"/>
              <wp:lineTo x="567" y="20211"/>
              <wp:lineTo x="3215" y="20842"/>
              <wp:lineTo x="21373" y="20842"/>
              <wp:lineTo x="21373" y="12000"/>
              <wp:lineTo x="6809" y="10105"/>
              <wp:lineTo x="7187" y="0"/>
              <wp:lineTo x="4350" y="0"/>
            </wp:wrapPolygon>
          </wp:wrapTight>
          <wp:docPr id="3" name="Bild 3" descr="LICH-Haup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H-Hauptlogo-CMYK"/>
                  <pic:cNvPicPr>
                    <a:picLocks noChangeAspect="1" noChangeArrowheads="1"/>
                  </pic:cNvPicPr>
                </pic:nvPicPr>
                <pic:blipFill>
                  <a:blip r:embed="rId1"/>
                  <a:stretch>
                    <a:fillRect/>
                  </a:stretch>
                </pic:blipFill>
                <pic:spPr bwMode="auto">
                  <a:xfrm>
                    <a:off x="0" y="0"/>
                    <a:ext cx="2175510" cy="651510"/>
                  </a:xfrm>
                  <a:prstGeom prst="rect">
                    <a:avLst/>
                  </a:prstGeom>
                  <a:noFill/>
                  <a:ln w="9525">
                    <a:noFill/>
                    <a:miter lim="800000"/>
                    <a:headEnd/>
                    <a:tailEnd/>
                  </a:ln>
                </pic:spPr>
              </pic:pic>
            </a:graphicData>
          </a:graphic>
        </wp:anchor>
      </w:drawing>
    </w:r>
    <w:r>
      <w:rPr>
        <w:b w:val="0"/>
        <w:noProof/>
        <w:sz w:val="21"/>
      </w:rPr>
      <mc:AlternateContent>
        <mc:Choice Requires="wps">
          <w:drawing>
            <wp:anchor distT="0" distB="0" distL="114300" distR="114300" simplePos="0" relativeHeight="251662336" behindDoc="0" locked="0" layoutInCell="0" allowOverlap="1" wp14:anchorId="0C9956B7" wp14:editId="7D178E14">
              <wp:simplePos x="0" y="0"/>
              <wp:positionH relativeFrom="column">
                <wp:posOffset>2603893</wp:posOffset>
              </wp:positionH>
              <wp:positionV relativeFrom="paragraph">
                <wp:posOffset>30458</wp:posOffset>
              </wp:positionV>
              <wp:extent cx="3282315" cy="2315070"/>
              <wp:effectExtent l="0" t="0" r="0" b="9525"/>
              <wp:wrapNone/>
              <wp:docPr id="205799492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2315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6014D" w14:textId="58A895D0" w:rsidR="007859F1" w:rsidRPr="00F87D86" w:rsidRDefault="008857A1" w:rsidP="007859F1">
                          <w:pPr>
                            <w:pStyle w:val="berschrift4"/>
                            <w:rPr>
                              <w:rFonts w:ascii="AvenirNext LT Pro Medium" w:hAnsi="AvenirNext LT Pro Medium"/>
                              <w:b w:val="0"/>
                              <w:bCs/>
                              <w:spacing w:val="18"/>
                              <w:sz w:val="20"/>
                            </w:rPr>
                          </w:pPr>
                          <w:r>
                            <w:rPr>
                              <w:rFonts w:ascii="AvenirNext LT Pro Medium" w:hAnsi="AvenirNext LT Pro Medium"/>
                              <w:b w:val="0"/>
                              <w:bCs/>
                              <w:spacing w:val="18"/>
                              <w:sz w:val="20"/>
                            </w:rPr>
                            <w:t>Mini.Stadt</w:t>
                          </w:r>
                        </w:p>
                        <w:p w14:paraId="56ECD4BE" w14:textId="77777777" w:rsidR="007859F1" w:rsidRPr="00F87D86" w:rsidRDefault="007859F1" w:rsidP="007859F1">
                          <w:pPr>
                            <w:pStyle w:val="berschrift4"/>
                            <w:rPr>
                              <w:rFonts w:ascii="AvenirNext LT Pro Medium" w:hAnsi="AvenirNext LT Pro Medium"/>
                              <w:b w:val="0"/>
                              <w:bCs/>
                              <w:spacing w:val="18"/>
                              <w:sz w:val="20"/>
                            </w:rPr>
                          </w:pPr>
                          <w:r w:rsidRPr="00F87D86">
                            <w:rPr>
                              <w:rFonts w:ascii="AvenirNext LT Pro Medium" w:hAnsi="AvenirNext LT Pro Medium"/>
                              <w:b w:val="0"/>
                              <w:bCs/>
                              <w:spacing w:val="18"/>
                              <w:sz w:val="20"/>
                            </w:rPr>
                            <w:t>Lichtensteig</w:t>
                          </w:r>
                        </w:p>
                        <w:p w14:paraId="56AA5AD5" w14:textId="77777777" w:rsidR="007859F1" w:rsidRPr="00F87D86" w:rsidRDefault="007859F1" w:rsidP="007859F1">
                          <w:pPr>
                            <w:tabs>
                              <w:tab w:val="left" w:pos="6379"/>
                              <w:tab w:val="right" w:pos="9498"/>
                            </w:tabs>
                            <w:jc w:val="right"/>
                          </w:pPr>
                        </w:p>
                        <w:p w14:paraId="606B871A" w14:textId="77777777" w:rsidR="007859F1" w:rsidRPr="00F87D86" w:rsidRDefault="007859F1" w:rsidP="007859F1">
                          <w:pPr>
                            <w:tabs>
                              <w:tab w:val="left" w:pos="6379"/>
                              <w:tab w:val="right" w:pos="9498"/>
                            </w:tabs>
                            <w:jc w:val="right"/>
                          </w:pPr>
                        </w:p>
                        <w:p w14:paraId="182AD59A" w14:textId="77777777" w:rsidR="007859F1" w:rsidRPr="00F87D86" w:rsidRDefault="007859F1" w:rsidP="007859F1">
                          <w:pPr>
                            <w:tabs>
                              <w:tab w:val="left" w:pos="6379"/>
                              <w:tab w:val="right" w:pos="9498"/>
                            </w:tabs>
                            <w:jc w:val="right"/>
                            <w:rPr>
                              <w:sz w:val="16"/>
                              <w:szCs w:val="16"/>
                            </w:rPr>
                          </w:pPr>
                        </w:p>
                        <w:p w14:paraId="3E5130AA"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Hauptgasse 8</w:t>
                          </w:r>
                        </w:p>
                        <w:p w14:paraId="4BC4BAAE"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Postfach 41</w:t>
                          </w:r>
                        </w:p>
                        <w:p w14:paraId="553A85A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9620 Lichtensteig</w:t>
                          </w:r>
                        </w:p>
                        <w:p w14:paraId="4125DC04" w14:textId="454A075E" w:rsidR="007859F1"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 xml:space="preserve">Telefon 058 228 23 </w:t>
                          </w:r>
                          <w:r w:rsidR="00D624A6">
                            <w:rPr>
                              <w:rFonts w:ascii="AvenirNext LT Pro Regular" w:hAnsi="AvenirNext LT Pro Regular"/>
                              <w:sz w:val="16"/>
                              <w:szCs w:val="16"/>
                            </w:rPr>
                            <w:t>98</w:t>
                          </w:r>
                        </w:p>
                        <w:p w14:paraId="3CB15736" w14:textId="2E3F1150" w:rsidR="00D624A6" w:rsidRPr="00F87D86" w:rsidRDefault="00D624A6" w:rsidP="007859F1">
                          <w:pPr>
                            <w:tabs>
                              <w:tab w:val="left" w:pos="6379"/>
                              <w:tab w:val="right" w:pos="9498"/>
                            </w:tabs>
                            <w:jc w:val="right"/>
                            <w:rPr>
                              <w:rFonts w:ascii="AvenirNext LT Pro Regular" w:hAnsi="AvenirNext LT Pro Regular"/>
                              <w:sz w:val="16"/>
                              <w:szCs w:val="16"/>
                            </w:rPr>
                          </w:pPr>
                          <w:r>
                            <w:rPr>
                              <w:rFonts w:ascii="AvenirNext LT Pro Regular" w:hAnsi="AvenirNext LT Pro Regular"/>
                              <w:sz w:val="16"/>
                              <w:szCs w:val="16"/>
                            </w:rPr>
                            <w:t>Mobile 079 615 78 55</w:t>
                          </w:r>
                        </w:p>
                        <w:p w14:paraId="64764D7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www.lichtensteig.ch</w:t>
                          </w:r>
                        </w:p>
                        <w:p w14:paraId="298670B3" w14:textId="77777777" w:rsidR="007859F1" w:rsidRPr="00F87D86" w:rsidRDefault="007859F1" w:rsidP="007859F1">
                          <w:pPr>
                            <w:tabs>
                              <w:tab w:val="left" w:pos="6379"/>
                              <w:tab w:val="right" w:pos="9498"/>
                            </w:tabs>
                            <w:jc w:val="right"/>
                            <w:rPr>
                              <w:rFonts w:ascii="AvenirNext LT Pro Regular" w:hAnsi="AvenirNext LT Pro Regular"/>
                              <w:sz w:val="16"/>
                              <w:szCs w:val="16"/>
                            </w:rPr>
                          </w:pPr>
                        </w:p>
                        <w:p w14:paraId="259E4BC9" w14:textId="691588A1" w:rsidR="007859F1" w:rsidRPr="00B825C9" w:rsidRDefault="00D624A6" w:rsidP="007859F1">
                          <w:pPr>
                            <w:tabs>
                              <w:tab w:val="left" w:pos="6379"/>
                              <w:tab w:val="right" w:pos="9498"/>
                            </w:tabs>
                            <w:jc w:val="right"/>
                            <w:rPr>
                              <w:rFonts w:ascii="AvenirNext LT Pro Regular" w:hAnsi="AvenirNext LT Pro Regular"/>
                              <w:sz w:val="16"/>
                              <w:szCs w:val="16"/>
                              <w:lang w:val="fr-CH"/>
                            </w:rPr>
                          </w:pPr>
                          <w:r w:rsidRPr="00B825C9">
                            <w:rPr>
                              <w:rFonts w:ascii="AvenirNext LT Pro Regular" w:hAnsi="AvenirNext LT Pro Regular"/>
                              <w:sz w:val="16"/>
                              <w:szCs w:val="16"/>
                              <w:lang w:val="fr-CH"/>
                            </w:rPr>
                            <w:t>Mathias Müller</w:t>
                          </w:r>
                        </w:p>
                        <w:p w14:paraId="017BA1D0" w14:textId="4F4771BD" w:rsidR="007859F1" w:rsidRPr="00B825C9" w:rsidRDefault="00D624A6" w:rsidP="00B0512E">
                          <w:pPr>
                            <w:tabs>
                              <w:tab w:val="left" w:pos="6379"/>
                              <w:tab w:val="right" w:pos="9498"/>
                            </w:tabs>
                            <w:jc w:val="right"/>
                            <w:rPr>
                              <w:rFonts w:ascii="AvenirNext LT Pro Regular" w:hAnsi="AvenirNext LT Pro Regular"/>
                              <w:sz w:val="16"/>
                              <w:szCs w:val="16"/>
                              <w:lang w:val="fr-CH"/>
                            </w:rPr>
                          </w:pPr>
                          <w:r w:rsidRPr="00B825C9">
                            <w:rPr>
                              <w:rFonts w:ascii="AvenirNext LT Pro Regular" w:hAnsi="AvenirNext LT Pro Regular"/>
                              <w:sz w:val="16"/>
                              <w:szCs w:val="16"/>
                              <w:lang w:val="fr-CH"/>
                            </w:rPr>
                            <w:t>mathias.mueller@lichtensteig.ch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956B7" id="_x0000_t202" coordsize="21600,21600" o:spt="202" path="m,l,21600r21600,l21600,xe">
              <v:stroke joinstyle="miter"/>
              <v:path gradientshapeok="t" o:connecttype="rect"/>
            </v:shapetype>
            <v:shape id="Textfeld 1" o:spid="_x0000_s1026" type="#_x0000_t202" style="position:absolute;margin-left:205.05pt;margin-top:2.4pt;width:258.45pt;height:1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" o:allowincell="f" filled="f" stroked="f">
              <v:textbox>
                <w:txbxContent>
                  <w:p w14:paraId="5386014D" w14:textId="58A895D0" w:rsidR="007859F1" w:rsidRPr="00F87D86" w:rsidRDefault="008857A1" w:rsidP="007859F1">
                    <w:pPr>
                      <w:pStyle w:val="berschrift4"/>
                      <w:rPr>
                        <w:rFonts w:ascii="AvenirNext LT Pro Medium" w:hAnsi="AvenirNext LT Pro Medium"/>
                        <w:b w:val="0"/>
                        <w:bCs/>
                        <w:spacing w:val="18"/>
                        <w:sz w:val="20"/>
                      </w:rPr>
                    </w:pPr>
                    <w:r>
                      <w:rPr>
                        <w:rFonts w:ascii="AvenirNext LT Pro Medium" w:hAnsi="AvenirNext LT Pro Medium"/>
                        <w:b w:val="0"/>
                        <w:bCs/>
                        <w:spacing w:val="18"/>
                        <w:sz w:val="20"/>
                      </w:rPr>
                      <w:t>Mini.Stadt</w:t>
                    </w:r>
                  </w:p>
                  <w:p w14:paraId="56ECD4BE" w14:textId="77777777" w:rsidR="007859F1" w:rsidRPr="00F87D86" w:rsidRDefault="007859F1" w:rsidP="007859F1">
                    <w:pPr>
                      <w:pStyle w:val="berschrift4"/>
                      <w:rPr>
                        <w:rFonts w:ascii="AvenirNext LT Pro Medium" w:hAnsi="AvenirNext LT Pro Medium"/>
                        <w:b w:val="0"/>
                        <w:bCs/>
                        <w:spacing w:val="18"/>
                        <w:sz w:val="20"/>
                      </w:rPr>
                    </w:pPr>
                    <w:r w:rsidRPr="00F87D86">
                      <w:rPr>
                        <w:rFonts w:ascii="AvenirNext LT Pro Medium" w:hAnsi="AvenirNext LT Pro Medium"/>
                        <w:b w:val="0"/>
                        <w:bCs/>
                        <w:spacing w:val="18"/>
                        <w:sz w:val="20"/>
                      </w:rPr>
                      <w:t>Lichtensteig</w:t>
                    </w:r>
                  </w:p>
                  <w:p w14:paraId="56AA5AD5" w14:textId="77777777" w:rsidR="007859F1" w:rsidRPr="00F87D86" w:rsidRDefault="007859F1" w:rsidP="007859F1">
                    <w:pPr>
                      <w:tabs>
                        <w:tab w:val="left" w:pos="6379"/>
                        <w:tab w:val="right" w:pos="9498"/>
                      </w:tabs>
                      <w:jc w:val="right"/>
                    </w:pPr>
                  </w:p>
                  <w:p w14:paraId="606B871A" w14:textId="77777777" w:rsidR="007859F1" w:rsidRPr="00F87D86" w:rsidRDefault="007859F1" w:rsidP="007859F1">
                    <w:pPr>
                      <w:tabs>
                        <w:tab w:val="left" w:pos="6379"/>
                        <w:tab w:val="right" w:pos="9498"/>
                      </w:tabs>
                      <w:jc w:val="right"/>
                    </w:pPr>
                  </w:p>
                  <w:p w14:paraId="182AD59A" w14:textId="77777777" w:rsidR="007859F1" w:rsidRPr="00F87D86" w:rsidRDefault="007859F1" w:rsidP="007859F1">
                    <w:pPr>
                      <w:tabs>
                        <w:tab w:val="left" w:pos="6379"/>
                        <w:tab w:val="right" w:pos="9498"/>
                      </w:tabs>
                      <w:jc w:val="right"/>
                      <w:rPr>
                        <w:sz w:val="16"/>
                        <w:szCs w:val="16"/>
                      </w:rPr>
                    </w:pPr>
                  </w:p>
                  <w:p w14:paraId="3E5130AA"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Hauptgasse 8</w:t>
                    </w:r>
                  </w:p>
                  <w:p w14:paraId="4BC4BAAE"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Postfach 41</w:t>
                    </w:r>
                  </w:p>
                  <w:p w14:paraId="553A85A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9620 Lichtensteig</w:t>
                    </w:r>
                  </w:p>
                  <w:p w14:paraId="4125DC04" w14:textId="454A075E" w:rsidR="007859F1"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 xml:space="preserve">Telefon 058 228 23 </w:t>
                    </w:r>
                    <w:r w:rsidR="00D624A6">
                      <w:rPr>
                        <w:rFonts w:ascii="AvenirNext LT Pro Regular" w:hAnsi="AvenirNext LT Pro Regular"/>
                        <w:sz w:val="16"/>
                        <w:szCs w:val="16"/>
                      </w:rPr>
                      <w:t>98</w:t>
                    </w:r>
                  </w:p>
                  <w:p w14:paraId="3CB15736" w14:textId="2E3F1150" w:rsidR="00D624A6" w:rsidRPr="00F87D86" w:rsidRDefault="00D624A6" w:rsidP="007859F1">
                    <w:pPr>
                      <w:tabs>
                        <w:tab w:val="left" w:pos="6379"/>
                        <w:tab w:val="right" w:pos="9498"/>
                      </w:tabs>
                      <w:jc w:val="right"/>
                      <w:rPr>
                        <w:rFonts w:ascii="AvenirNext LT Pro Regular" w:hAnsi="AvenirNext LT Pro Regular"/>
                        <w:sz w:val="16"/>
                        <w:szCs w:val="16"/>
                      </w:rPr>
                    </w:pPr>
                    <w:r>
                      <w:rPr>
                        <w:rFonts w:ascii="AvenirNext LT Pro Regular" w:hAnsi="AvenirNext LT Pro Regular"/>
                        <w:sz w:val="16"/>
                        <w:szCs w:val="16"/>
                      </w:rPr>
                      <w:t>Mobile 079 615 78 55</w:t>
                    </w:r>
                  </w:p>
                  <w:p w14:paraId="64764D7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www.lichtensteig.ch</w:t>
                    </w:r>
                  </w:p>
                  <w:p w14:paraId="298670B3" w14:textId="77777777" w:rsidR="007859F1" w:rsidRPr="00F87D86" w:rsidRDefault="007859F1" w:rsidP="007859F1">
                    <w:pPr>
                      <w:tabs>
                        <w:tab w:val="left" w:pos="6379"/>
                        <w:tab w:val="right" w:pos="9498"/>
                      </w:tabs>
                      <w:jc w:val="right"/>
                      <w:rPr>
                        <w:rFonts w:ascii="AvenirNext LT Pro Regular" w:hAnsi="AvenirNext LT Pro Regular"/>
                        <w:sz w:val="16"/>
                        <w:szCs w:val="16"/>
                      </w:rPr>
                    </w:pPr>
                  </w:p>
                  <w:p w14:paraId="259E4BC9" w14:textId="691588A1" w:rsidR="007859F1" w:rsidRPr="00B825C9" w:rsidRDefault="00D624A6" w:rsidP="007859F1">
                    <w:pPr>
                      <w:tabs>
                        <w:tab w:val="left" w:pos="6379"/>
                        <w:tab w:val="right" w:pos="9498"/>
                      </w:tabs>
                      <w:jc w:val="right"/>
                      <w:rPr>
                        <w:rFonts w:ascii="AvenirNext LT Pro Regular" w:hAnsi="AvenirNext LT Pro Regular"/>
                        <w:sz w:val="16"/>
                        <w:szCs w:val="16"/>
                        <w:lang w:val="fr-CH"/>
                      </w:rPr>
                    </w:pPr>
                    <w:r w:rsidRPr="00B825C9">
                      <w:rPr>
                        <w:rFonts w:ascii="AvenirNext LT Pro Regular" w:hAnsi="AvenirNext LT Pro Regular"/>
                        <w:sz w:val="16"/>
                        <w:szCs w:val="16"/>
                        <w:lang w:val="fr-CH"/>
                      </w:rPr>
                      <w:t>Mathias Müller</w:t>
                    </w:r>
                  </w:p>
                  <w:p w14:paraId="017BA1D0" w14:textId="4F4771BD" w:rsidR="007859F1" w:rsidRPr="00B825C9" w:rsidRDefault="00D624A6" w:rsidP="00B0512E">
                    <w:pPr>
                      <w:tabs>
                        <w:tab w:val="left" w:pos="6379"/>
                        <w:tab w:val="right" w:pos="9498"/>
                      </w:tabs>
                      <w:jc w:val="right"/>
                      <w:rPr>
                        <w:rFonts w:ascii="AvenirNext LT Pro Regular" w:hAnsi="AvenirNext LT Pro Regular"/>
                        <w:sz w:val="16"/>
                        <w:szCs w:val="16"/>
                        <w:lang w:val="fr-CH"/>
                      </w:rPr>
                    </w:pPr>
                    <w:r w:rsidRPr="00B825C9">
                      <w:rPr>
                        <w:rFonts w:ascii="AvenirNext LT Pro Regular" w:hAnsi="AvenirNext LT Pro Regular"/>
                        <w:sz w:val="16"/>
                        <w:szCs w:val="16"/>
                        <w:lang w:val="fr-CH"/>
                      </w:rPr>
                      <w:t>mathias.mueller@lichtensteig.ch</w:t>
                    </w:r>
                  </w:p>
                </w:txbxContent>
              </v:textbox>
            </v:shape>
          </w:pict>
        </mc:Fallback>
      </mc:AlternateContent>
    </w:r>
  </w:p>
  <w:p w14:paraId="57D21EC6" w14:textId="7A541418" w:rsidR="00280F1E" w:rsidRDefault="00280F1E">
    <w:pPr>
      <w:pStyle w:val="berschrift1"/>
      <w:tabs>
        <w:tab w:val="right" w:pos="4253"/>
        <w:tab w:val="right" w:pos="9498"/>
      </w:tabs>
      <w:ind w:left="0"/>
      <w:rPr>
        <w:b w:val="0"/>
        <w:sz w:val="21"/>
      </w:rPr>
    </w:pPr>
  </w:p>
  <w:p w14:paraId="32F37536" w14:textId="13A83DDA" w:rsidR="00280F1E" w:rsidRDefault="0027235C">
    <w:pPr>
      <w:pStyle w:val="berschrift1"/>
      <w:tabs>
        <w:tab w:val="right" w:pos="4253"/>
        <w:tab w:val="right" w:pos="9498"/>
      </w:tabs>
      <w:ind w:left="0"/>
      <w:rPr>
        <w:sz w:val="2"/>
      </w:rPr>
    </w:pPr>
    <w:r>
      <w:rPr>
        <w:b w:val="0"/>
        <w:sz w:val="21"/>
      </w:rPr>
      <w:tab/>
    </w:r>
  </w:p>
  <w:p w14:paraId="40E465F2" w14:textId="77777777" w:rsidR="00280F1E" w:rsidRDefault="0027235C">
    <w:pPr>
      <w:pStyle w:val="Kopfzeile"/>
      <w:tabs>
        <w:tab w:val="clear" w:pos="4536"/>
        <w:tab w:val="right" w:pos="4253"/>
      </w:tabs>
      <w:spacing w:after="280"/>
      <w:rPr>
        <w:rFonts w:ascii="Verdana" w:hAnsi="Verdana"/>
        <w:color w:val="808080"/>
        <w:sz w:val="2"/>
      </w:rPr>
    </w:pPr>
    <w:r>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F8DE4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06901D5"/>
    <w:multiLevelType w:val="hybridMultilevel"/>
    <w:tmpl w:val="4E4C0E54"/>
    <w:lvl w:ilvl="0" w:tplc="E228C692">
      <w:start w:val="9004"/>
      <w:numFmt w:val="bullet"/>
      <w:lvlText w:val="-"/>
      <w:lvlJc w:val="left"/>
      <w:pPr>
        <w:ind w:left="720" w:hanging="360"/>
      </w:pPr>
      <w:rPr>
        <w:rFonts w:ascii="Arial Narrow" w:eastAsia="Times New Roman" w:hAnsi="Arial Narrow" w:cs="Times New Roman" w:hint="default"/>
        <w:u w:val="none"/>
      </w:rPr>
    </w:lvl>
    <w:lvl w:ilvl="1" w:tplc="47584F46" w:tentative="1">
      <w:start w:val="1"/>
      <w:numFmt w:val="bullet"/>
      <w:lvlText w:val="o"/>
      <w:lvlJc w:val="left"/>
      <w:pPr>
        <w:ind w:left="1440" w:hanging="360"/>
      </w:pPr>
      <w:rPr>
        <w:rFonts w:ascii="Courier New" w:hAnsi="Courier New" w:cs="Courier New" w:hint="default"/>
      </w:rPr>
    </w:lvl>
    <w:lvl w:ilvl="2" w:tplc="BAD86B18" w:tentative="1">
      <w:start w:val="1"/>
      <w:numFmt w:val="bullet"/>
      <w:lvlText w:val=""/>
      <w:lvlJc w:val="left"/>
      <w:pPr>
        <w:ind w:left="2160" w:hanging="360"/>
      </w:pPr>
      <w:rPr>
        <w:rFonts w:ascii="Wingdings" w:hAnsi="Wingdings" w:hint="default"/>
      </w:rPr>
    </w:lvl>
    <w:lvl w:ilvl="3" w:tplc="04800554" w:tentative="1">
      <w:start w:val="1"/>
      <w:numFmt w:val="bullet"/>
      <w:lvlText w:val=""/>
      <w:lvlJc w:val="left"/>
      <w:pPr>
        <w:ind w:left="2880" w:hanging="360"/>
      </w:pPr>
      <w:rPr>
        <w:rFonts w:ascii="Symbol" w:hAnsi="Symbol" w:hint="default"/>
      </w:rPr>
    </w:lvl>
    <w:lvl w:ilvl="4" w:tplc="BF440F70" w:tentative="1">
      <w:start w:val="1"/>
      <w:numFmt w:val="bullet"/>
      <w:lvlText w:val="o"/>
      <w:lvlJc w:val="left"/>
      <w:pPr>
        <w:ind w:left="3600" w:hanging="360"/>
      </w:pPr>
      <w:rPr>
        <w:rFonts w:ascii="Courier New" w:hAnsi="Courier New" w:cs="Courier New" w:hint="default"/>
      </w:rPr>
    </w:lvl>
    <w:lvl w:ilvl="5" w:tplc="AD32DDD8" w:tentative="1">
      <w:start w:val="1"/>
      <w:numFmt w:val="bullet"/>
      <w:lvlText w:val=""/>
      <w:lvlJc w:val="left"/>
      <w:pPr>
        <w:ind w:left="4320" w:hanging="360"/>
      </w:pPr>
      <w:rPr>
        <w:rFonts w:ascii="Wingdings" w:hAnsi="Wingdings" w:hint="default"/>
      </w:rPr>
    </w:lvl>
    <w:lvl w:ilvl="6" w:tplc="4D54E6D6" w:tentative="1">
      <w:start w:val="1"/>
      <w:numFmt w:val="bullet"/>
      <w:lvlText w:val=""/>
      <w:lvlJc w:val="left"/>
      <w:pPr>
        <w:ind w:left="5040" w:hanging="360"/>
      </w:pPr>
      <w:rPr>
        <w:rFonts w:ascii="Symbol" w:hAnsi="Symbol" w:hint="default"/>
      </w:rPr>
    </w:lvl>
    <w:lvl w:ilvl="7" w:tplc="3F86450E" w:tentative="1">
      <w:start w:val="1"/>
      <w:numFmt w:val="bullet"/>
      <w:lvlText w:val="o"/>
      <w:lvlJc w:val="left"/>
      <w:pPr>
        <w:ind w:left="5760" w:hanging="360"/>
      </w:pPr>
      <w:rPr>
        <w:rFonts w:ascii="Courier New" w:hAnsi="Courier New" w:cs="Courier New" w:hint="default"/>
      </w:rPr>
    </w:lvl>
    <w:lvl w:ilvl="8" w:tplc="BA6A11A4" w:tentative="1">
      <w:start w:val="1"/>
      <w:numFmt w:val="bullet"/>
      <w:lvlText w:val=""/>
      <w:lvlJc w:val="left"/>
      <w:pPr>
        <w:ind w:left="6480" w:hanging="360"/>
      </w:pPr>
      <w:rPr>
        <w:rFonts w:ascii="Wingdings" w:hAnsi="Wingdings" w:hint="default"/>
      </w:rPr>
    </w:lvl>
  </w:abstractNum>
  <w:abstractNum w:abstractNumId="2" w15:restartNumberingAfterBreak="0">
    <w:nsid w:val="6AB27814"/>
    <w:multiLevelType w:val="hybridMultilevel"/>
    <w:tmpl w:val="BBDA3FB6"/>
    <w:lvl w:ilvl="0" w:tplc="D832B790">
      <w:numFmt w:val="bullet"/>
      <w:lvlText w:val="-"/>
      <w:lvlJc w:val="left"/>
      <w:pPr>
        <w:ind w:left="720" w:hanging="360"/>
      </w:pPr>
      <w:rPr>
        <w:rFonts w:ascii="AvenirNext LT Pro Medium" w:eastAsia="Times New Roman" w:hAnsi="AvenirNext LT Pro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356EB8"/>
    <w:multiLevelType w:val="hybridMultilevel"/>
    <w:tmpl w:val="57409AFC"/>
    <w:lvl w:ilvl="0" w:tplc="61402A4A">
      <w:start w:val="9001"/>
      <w:numFmt w:val="bullet"/>
      <w:lvlText w:val="-"/>
      <w:lvlJc w:val="left"/>
      <w:pPr>
        <w:ind w:left="720" w:hanging="360"/>
      </w:pPr>
      <w:rPr>
        <w:rFonts w:ascii="Arial" w:eastAsia="Times New Roman" w:hAnsi="Arial" w:cs="Arial" w:hint="default"/>
      </w:rPr>
    </w:lvl>
    <w:lvl w:ilvl="1" w:tplc="ACA02538" w:tentative="1">
      <w:start w:val="1"/>
      <w:numFmt w:val="bullet"/>
      <w:lvlText w:val="o"/>
      <w:lvlJc w:val="left"/>
      <w:pPr>
        <w:ind w:left="1440" w:hanging="360"/>
      </w:pPr>
      <w:rPr>
        <w:rFonts w:ascii="Courier New" w:hAnsi="Courier New" w:cs="Courier New" w:hint="default"/>
      </w:rPr>
    </w:lvl>
    <w:lvl w:ilvl="2" w:tplc="38B25608" w:tentative="1">
      <w:start w:val="1"/>
      <w:numFmt w:val="bullet"/>
      <w:lvlText w:val=""/>
      <w:lvlJc w:val="left"/>
      <w:pPr>
        <w:ind w:left="2160" w:hanging="360"/>
      </w:pPr>
      <w:rPr>
        <w:rFonts w:ascii="Wingdings" w:hAnsi="Wingdings" w:hint="default"/>
      </w:rPr>
    </w:lvl>
    <w:lvl w:ilvl="3" w:tplc="ECC84FFC" w:tentative="1">
      <w:start w:val="1"/>
      <w:numFmt w:val="bullet"/>
      <w:lvlText w:val=""/>
      <w:lvlJc w:val="left"/>
      <w:pPr>
        <w:ind w:left="2880" w:hanging="360"/>
      </w:pPr>
      <w:rPr>
        <w:rFonts w:ascii="Symbol" w:hAnsi="Symbol" w:hint="default"/>
      </w:rPr>
    </w:lvl>
    <w:lvl w:ilvl="4" w:tplc="00C4CECC" w:tentative="1">
      <w:start w:val="1"/>
      <w:numFmt w:val="bullet"/>
      <w:lvlText w:val="o"/>
      <w:lvlJc w:val="left"/>
      <w:pPr>
        <w:ind w:left="3600" w:hanging="360"/>
      </w:pPr>
      <w:rPr>
        <w:rFonts w:ascii="Courier New" w:hAnsi="Courier New" w:cs="Courier New" w:hint="default"/>
      </w:rPr>
    </w:lvl>
    <w:lvl w:ilvl="5" w:tplc="269A56F6" w:tentative="1">
      <w:start w:val="1"/>
      <w:numFmt w:val="bullet"/>
      <w:lvlText w:val=""/>
      <w:lvlJc w:val="left"/>
      <w:pPr>
        <w:ind w:left="4320" w:hanging="360"/>
      </w:pPr>
      <w:rPr>
        <w:rFonts w:ascii="Wingdings" w:hAnsi="Wingdings" w:hint="default"/>
      </w:rPr>
    </w:lvl>
    <w:lvl w:ilvl="6" w:tplc="90F23316" w:tentative="1">
      <w:start w:val="1"/>
      <w:numFmt w:val="bullet"/>
      <w:lvlText w:val=""/>
      <w:lvlJc w:val="left"/>
      <w:pPr>
        <w:ind w:left="5040" w:hanging="360"/>
      </w:pPr>
      <w:rPr>
        <w:rFonts w:ascii="Symbol" w:hAnsi="Symbol" w:hint="default"/>
      </w:rPr>
    </w:lvl>
    <w:lvl w:ilvl="7" w:tplc="1F22BE06" w:tentative="1">
      <w:start w:val="1"/>
      <w:numFmt w:val="bullet"/>
      <w:lvlText w:val="o"/>
      <w:lvlJc w:val="left"/>
      <w:pPr>
        <w:ind w:left="5760" w:hanging="360"/>
      </w:pPr>
      <w:rPr>
        <w:rFonts w:ascii="Courier New" w:hAnsi="Courier New" w:cs="Courier New" w:hint="default"/>
      </w:rPr>
    </w:lvl>
    <w:lvl w:ilvl="8" w:tplc="74EE570E" w:tentative="1">
      <w:start w:val="1"/>
      <w:numFmt w:val="bullet"/>
      <w:lvlText w:val=""/>
      <w:lvlJc w:val="left"/>
      <w:pPr>
        <w:ind w:left="6480" w:hanging="360"/>
      </w:pPr>
      <w:rPr>
        <w:rFonts w:ascii="Wingdings" w:hAnsi="Wingdings" w:hint="default"/>
      </w:rPr>
    </w:lvl>
  </w:abstractNum>
  <w:num w:numId="1" w16cid:durableId="1673727050">
    <w:abstractNumId w:val="3"/>
  </w:num>
  <w:num w:numId="2" w16cid:durableId="414940674">
    <w:abstractNumId w:val="1"/>
  </w:num>
  <w:num w:numId="3" w16cid:durableId="1711957024">
    <w:abstractNumId w:val="0"/>
  </w:num>
  <w:num w:numId="4" w16cid:durableId="1657958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LI"/>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if (obj.Ausgangsdatum != null)_x000d__x000a__x0009__x0009__x0009_{_x000d__x000a__x0009__x0009__x0009__x0009_return obj.Ausgangsdatum.LeftDate.ToString(&quot;d. MMMM yyyy&quot;);_x000d__x000a__x0009__x0009__x0009_}_x000d__x000a__x0009__x0009__x0009_else_x000d__x000a__x0009__x0009__x0009_{_x000d__x000a__x0009__x0009__x0009__x0009_return &quot; &quot;;_x000d__x000a__x0009__x0009__x0009_}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d__x000a__x0009__x0009__x0009__x0009__x0009_return String.Empty;_x000d__x000a__x0009__x0009__x0009__x0009_}_x000d__x000a__x0009__x0009__x0009__x0009__x0009_ausgabe = ges.CustomRegistraturplan.Aktenzeichen.ToString();_x000d__x000a__x0009__x0009__x0009_}_x000d__x000a_            return ausgabe;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Laufnummer != null)_x000d__x000a__x0009__x0009__x0009__x0009_{_x000d__x000a__x0009__x0009__x0009__x0009__x0009_ausgabe = ges.Laufnummer.FullString;_x000d__x000a__x0009__x0009__x0009__x0009_}_x000d__x000a__x0009__x0009__x0009_}_x000d__x000a_            return ausgabe;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d__x000a__x0009__x0009__x0009__x0009__x0009_return String.Empty;_x000d__x000a__x0009__x0009__x0009__x0009_}_x000d__x000a__x0009__x0009__x0009__x0009__x0009_ausgabe = ges.CustomRegistraturplan.Aktenzeichen.ToString();_x000d__x000a__x0009__x0009__x0009_}_x000d__x000a_            return ausgabe;_x000d__x000a_       }_x000d__x000a_   }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Laufnummer != null)_x000d__x000a__x0009__x0009__x0009__x0009_{_x000d__x000a__x0009__x0009__x0009__x0009__x0009_ausgabe = ges.Laufnummer.FullString;_x000d__x000a__x0009__x0009__x0009__x0009_}_x000d__x000a__x0009__x0009__x0009_}_x000d__x000a_            return ausgabe;_x000d__x000a_       }_x000d__x000a_   }_x000d__x000a_}_x000d__x000a_"/>
    <w:docVar w:name="MetaTool_Table1_Objekte" w:val="aa7487b967d14af2b3ccf876ee49e738"/>
    <w:docVar w:name="MetaTool_Table1_Path" w:val="Dokument/Geschaeft/*[name()='Geschaeft']/Geschaeftseigner/*[name()='Organisationseinheit']/Mitglieder/*/Mitgliedschaften/*"/>
    <w:docVar w:name="MetaTool_Table1_Report" w:val="&lt;?xml version=&quot;1.0&quot; encoding=&quot;utf-8&quot; standalone=&quot;yes&quot;?&gt;&lt;root type=&quot;PerpetuumSoft.Reporting.DOM.Document&quot; id=&quot;1&quot; version=&quot;2&quot; CommonScript=&quot;public void PrintErsteller (Organisationseinheit oe)&amp;#xD;&amp;#xA;{&amp;#xD;&amp;#xA;  string str = &amp;quot;&amp;quot;;&amp;#xD;&amp;#xA;  System.Text.StringBuilder sb = new System.Text.StringBuilder();&amp;#xD;&amp;#xA;  textBoxErsteller.Text = string.Empty;&amp;#xD;&amp;#xA;  &amp;#xD;&amp;#xA;  if(oe == null)&amp;#xD;&amp;#xA;    return;&amp;#xD;&amp;#xA;&amp;#xD;&amp;#xA;  if(oe.Name != null)&amp;#xD;&amp;#xA;  {&amp;#xD;&amp;#xA;    str += oe.Name.CurrentValue + &amp;quot; Lichtensteig&amp;quot;;&amp;#xD;&amp;#xA;  }&amp;#xD;&amp;#xA;  else&amp;#xD;&amp;#xA;  {&amp;#xD;&amp;#xA;    str += &amp;quot;Organisationseinheit&amp;quot;;&amp;#xD;&amp;#xA;  }&amp;#xD;&amp;#xA;&amp;#xD;&amp;#xA;  sb.Append(str);&amp;#xD;&amp;#xA;&amp;#xD;&amp;#xA;  textBoxErsteller.Text = sb.ToString().Trim();&amp;#xD;&amp;#xA;  Detail.Render();&amp;#xD;&amp;#xA;}&quot; ScriptLanguage=&quot;CSharp&quot; DocumentGuid=&quot;8618c58b-c979-45e2-a5db-9372ee57df63&quot; Name=&quot;Organisationseinheit&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Organisationseinheit&amp;quot;];&amp;#xD;&amp;#xA;&amp;#xD;&amp;#xA;if (tOL.Count &amp;gt; 0)&amp;#xD;&amp;#xA;{&amp;#xD;&amp;#xA;  foreach (Organisationseinheit a in tOL)&amp;#xD;&amp;#xA;  {&amp;#xD;&amp;#xA;    PrintErsteller(a);&amp;#xD;&amp;#xA;  }&amp;#xD;&amp;#xA;}&amp;#xD;&amp;#xA;else&amp;#xD;&amp;#xA;{&amp;#xD;&amp;#xA;  textBoxErsteller.Text = &amp;quot;Organisationseinheit&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Organisationseinheit&quot; Name=&quot;dataBandOrganisationseinheit&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54.33071899414063&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Ersteller&quot; TextAlign=&quot;TopRight&quot; Size=&quot;2480.31494140625;59.055118560791016&quot; Location=&quot;0;0&quot;&gt;&lt;Font type=&quot;PerpetuumSoft.Framework.Drawing.FontDescriptor&quot; id=&quot;38&quot; FamilyName=&quot;AvenirNext LT Pro Medium&quot; Size=&quot;11&quot; Italic=&quot;Off&quot; Bold=&quot;On&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1_Selection" w:val="Interactive"/>
    <w:docVar w:name="MetaTool_Table2_Path" w:val="Dokument/Geschaeft/*[name()='Geschaeft']/Geschaeftseigner/*[name()='Organisationseinheit']/Mitglieder/*[name()='Benutzer']"/>
    <w:docVar w:name="MetaTool_Table2_Report" w:val="&lt;?xml version=&quot;1.0&quot; encoding=&quot;utf-8&quot; standalone=&quot;yes&quot;?&gt;&lt;root type=&quot;PerpetuumSoft.Reporting.DOM.Document&quot; id=&quot;1&quot; version=&quot;2&quot; CommonScript=&quot;public void PrintErsteller (Person per)&amp;#xD;&amp;#xA;{&amp;#xD;&amp;#xA;  string str = &amp;quot;&amp;quot;;&amp;#xD;&amp;#xA;  string tel = &amp;quot;&amp;quot;;&amp;#xD;&amp;#xA;  System.Text.StringBuilder sb1 = new System.Text.StringBuilder();&amp;#xD;&amp;#xA;  textBoxTel.Text = string.Empty;&amp;#xD;&amp;#xA;&amp;#xD;&amp;#xA;  if(per == null)&amp;#xD;&amp;#xA;    return;&amp;#xD;&amp;#xA;&amp;#xD;&amp;#xA;  if(per.TelefonGeschaeft != null)&amp;#xD;&amp;#xA;  {&amp;#xD;&amp;#xA;    tel += &amp;quot;Telefon &amp;quot; + per.TelefonGeschaeft.CurrentValue;&amp;#xD;&amp;#xA;  }&amp;#xD;&amp;#xA;  else&amp;#xD;&amp;#xA;  {  &amp;#xD;&amp;#xA;    tel += &amp;quot;Tel.&amp;quot;;&amp;#xD;&amp;#xA;  }  &amp;#xD;&amp;#xA;  &amp;#xD;&amp;#xA;  sb1.Append(tel);&amp;#xD;&amp;#xA;&amp;#xD;&amp;#xA;  textBoxTel.Text = sb1.ToString().Trim();&amp;#xD;&amp;#xA;  Detail.Render();&amp;#xD;&amp;#xA;}&quot; ScriptLanguage=&quot;CSharp&quot; DocumentGuid=&quot;626b5409-3bf5-4304-923a-5c51e359a25e&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Ersteller(a);&amp;#xD;&amp;#xA;  }&amp;#xD;&amp;#xA;}&amp;#xD;&amp;#xA;else&amp;#xD;&amp;#xA;{&amp;#xD;&amp;#xA;  textBoxTel.Text = &amp;quot;Telef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CanGrow=&quot;true&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Tel&quot; TextAlign=&quot;TopRight&quot; CanGrow=&quot;true&quot; Size=&quot;2480.31494140625;59.055118560791016&quot; Location=&quot;0;0&quot;&gt;&lt;Font type=&quot;PerpetuumSoft.Framework.Drawing.FontDescriptor&quot; id=&quot;38&quot; FamilyName=&quot;AvenirNext LT Pro Regular&quot; Size=&quot;9&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2_Selection" w:val="MetaTool_Table3"/>
    <w:docVar w:name="MetaTool_Table3_Objekte" w:val="31c267c6fea4488aa61ef60df695d9f9"/>
    <w:docVar w:name="MetaTool_Table3_Path" w:val="Dokument/Geschaeft/*[name()='Geschaeft']/Geschaeftseigner/*[name()='Organisationseinheit']/Mitglieder/*[name()='Benutzer']"/>
    <w:docVar w:name="MetaTool_Table3_Report" w:val="&lt;?xml version=&quot;1.0&quot; encoding=&quot;utf-8&quot; standalone=&quot;yes&quot;?&gt;&lt;root type=&quot;PerpetuumSoft.Reporting.DOM.Document&quot; id=&quot;1&quot; version=&quot;2&quot; CommonScript=&quot;public void PrintErsteller (Person per)&amp;#xD;&amp;#xA;{&amp;#xD;&amp;#xA;  string str = &amp;quot;&amp;quot;;&amp;#xD;&amp;#xA;  System.Text.StringBuilder sb = new System.Text.StringBuilder();&amp;#xD;&amp;#xA;  textBoxErsteller.Text = string.Empty;&amp;#xD;&amp;#xA;  &amp;#xD;&amp;#xA;  if(per == null)&amp;#xD;&amp;#xA;    return;&amp;#xD;&amp;#xA;&amp;#xD;&amp;#xA;  if(per.Vorname != null)&amp;#xD;&amp;#xA;  {&amp;#xD;&amp;#xA;    str += per.Vorname.CurrentValue;&amp;#xD;&amp;#xA;    str += &amp;quot; &amp;quot;;&amp;#xD;&amp;#xA;  }&amp;#xD;&amp;#xA;  &amp;#xD;&amp;#xA;  if(per.Name != null)&amp;#xD;&amp;#xA;  {&amp;#xD;&amp;#xA;    str += per.Name.CurrentValue;&amp;#xD;&amp;#xA;  }&amp;#xD;&amp;#xA;  else&amp;#xD;&amp;#xA;  {&amp;#xD;&amp;#xA;    str += &amp;quot;Name&amp;quot;;&amp;#xD;&amp;#xA;  }&amp;#xD;&amp;#xA;  &amp;#xD;&amp;#xA;  sb.Append(str);&amp;#xD;&amp;#xA;&amp;#xD;&amp;#xA;  textBoxErsteller.Text = sb.ToString().Trim();&amp;#xD;&amp;#xA;  Detail.Render();&amp;#xD;&amp;#xA;}&quot; ScriptLanguage=&quot;CSharp&quot; DocumentGuid=&quot;dbe7a8e9-54eb-483c-a70f-a43c33e15f3e&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Ersteller(a);&amp;#xD;&amp;#xA;  }&amp;#xD;&amp;#xA;}&amp;#xD;&amp;#xA;else&amp;#xD;&amp;#xA;{&amp;#xD;&amp;#xA;  textBoxErsteller.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Ersteller&quot; TextAlign=&quot;TopRight&quot; Size=&quot;2480.31494140625;59.055118560791016&quot; Location=&quot;0;0&quot;&gt;&lt;Font type=&quot;PerpetuumSoft.Framework.Drawing.FontDescriptor&quot; id=&quot;38&quot; FamilyName=&quot;AvenirNext LT Pro Regular&quot; Size=&quot;9&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3_Selection" w:val="Interactive"/>
    <w:docVar w:name="MetaTool_Table4_Path" w:val="Dokument/Geschaeft/*[name()='Geschaeft']/Geschaeftseigner/*[name()='Organisationseinheit']/Mitglieder/*[name()='Benutzer']"/>
    <w:docVar w:name="MetaTool_Table4_Report" w:val="&lt;?xml version=&quot;1.0&quot; encoding=&quot;utf-8&quot; standalone=&quot;yes&quot;?&gt;&lt;root type=&quot;PerpetuumSoft.Reporting.DOM.Document&quot; id=&quot;1&quot; version=&quot;2&quot; CommonScript=&quot;public void PrintErsteller (Person per)&amp;#xD;&amp;#xA;{&amp;#xD;&amp;#xA;  string str = &amp;quot;&amp;quot;;&amp;#xD;&amp;#xA;  string email = &amp;quot;&amp;quot;;&amp;#xD;&amp;#xA;  System.Text.StringBuilder sb1 = new System.Text.StringBuilder();&amp;#xD;&amp;#xA;  textBoxEMail.Text = string.Empty;&amp;#xD;&amp;#xA;&amp;#xD;&amp;#xA;  if(per == null)&amp;#xD;&amp;#xA;    return;&amp;#xD;&amp;#xA;&amp;#xD;&amp;#xA;  if(per.Email != null)&amp;#xD;&amp;#xA;  {&amp;#xD;&amp;#xA;    email += per.Email.CurrentValue;&amp;#xD;&amp;#xA;  }&amp;#xD;&amp;#xA;  else&amp;#xD;&amp;#xA;  {  &amp;#xD;&amp;#xA;    email += &amp;quot;E-Mail&amp;quot;;&amp;#xD;&amp;#xA;  }  &amp;#xD;&amp;#xA;  &amp;#xD;&amp;#xA;  sb1.Append(email);&amp;#xD;&amp;#xA;&amp;#xD;&amp;#xA;  textBoxEMail.Text = sb1.ToString().Trim();&amp;#xD;&amp;#xA;  Detail.Render();&amp;#xD;&amp;#xA;}&quot; ScriptLanguage=&quot;CSharp&quot; DocumentGuid=&quot;b20ea7f7-a363-4aeb-832e-435bd59b97fc&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Ersteller(a);&amp;#xD;&amp;#xA;  }&amp;#xD;&amp;#xA;}&amp;#xD;&amp;#xA;else&amp;#xD;&amp;#xA;{&amp;#xD;&amp;#xA;  textBoxEMail.Text = &amp;quot;E-Mail&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CanGrow=&quot;true&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EMail&quot; TextAlign=&quot;TopRight&quot; CanGrow=&quot;true&quot; Size=&quot;2480.31494140625;59.055118560791016&quot; Location=&quot;0;0&quot;&gt;&lt;Font type=&quot;PerpetuumSoft.Framework.Drawing.FontDescriptor&quot; id=&quot;38&quot; FamilyName=&quot;AvenirNext LT Pro Regular&quot; Size=&quot;9&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4_Selection" w:val="MetaTool_Table3"/>
    <w:docVar w:name="MetaTool_Table5_Path" w:val="Dokument/Geschaeft/*[name()='Geschaeft']/Beteiligungen/*/Kontakt/*[name()='Benutzer' or name()='Kontakt']/Adressen/*"/>
    <w:docVar w:name="MetaTool_Table5_Report" w:val="&lt;?xml version=&quot;1.0&quot; encoding=&quot;utf-8&quot; standalone=&quot;yes&quot;?&gt;&lt;root type=&quot;PerpetuumSoft.Reporting.DOM.Document&quot; id=&quot;1&quot; version=&quot;2&quot; CommonScript=&quot;public void PrintAdressBlock (Adresse adr)&amp;#xD;&amp;#xA;{&amp;#xD;&amp;#xA;  System.Text.StringBuilder sb = new System.Text.StringBuilder();&amp;#xD;&amp;#xA;  textBoxAdressblock.Text = string.Empty;&amp;#xD;&amp;#xA;  &amp;#xD;&amp;#xA;  if(adr == null)&amp;#xD;&amp;#xA;    return;&amp;#xD;&amp;#xA;&amp;#xD;&amp;#xA;  bool istGeschaeftsAdresse = (adr.Adressart.Bezeichnung == &amp;quot;Geschäftsadresse&amp;quot;);&amp;#xD;&amp;#xA;&amp;#xD;&amp;#xA;  if(istGeschaeftsAdresse)&amp;#xD;&amp;#xA;  {  &amp;#xD;&amp;#xA;    if(!string.IsNullOrEmpty(adr.Kontakt.Organisation))&amp;#xD;&amp;#xA;      sb.AppendLine(adr.Kontakt.Organisation);&amp;#xD;&amp;#xA;  }&amp;#xD;&amp;#xA;&amp;#xD;&amp;#xA;  if(!string.IsNullOrEmpty(adr.Kontakt.Anrede))&amp;#xD;&amp;#xA;  {&amp;#xD;&amp;#xA;    if(istGeschaeftsAdresse)&amp;#xD;&amp;#xA;    {&amp;#xD;&amp;#xA;      if(!string.IsNullOrEmpty(adr.Kontakt.Name))&amp;#xD;&amp;#xA;        sb.Append(adr.Kontakt.Anrede + &amp;quot; &amp;quot;);&amp;#xD;&amp;#xA;    }&amp;#xD;&amp;#xA;    else&amp;#xD;&amp;#xA;      sb.AppendLine(adr.Kontakt.Anrede);&amp;#xD;&amp;#xA;  }&amp;#xD;&amp;#xA;&amp;#xD;&amp;#xA;  if(!string.IsNullOrEmpty(adr.Kontakt.Titel))&amp;#xD;&amp;#xA;    sb.Append(adr.Kontakt.Titel + &amp;quot; &amp;quot;);&amp;#xD;&amp;#xA;&amp;#xD;&amp;#xA;  if(!string.IsNullOrEmpty(adr.Kontakt.Vorname))&amp;#xD;&amp;#xA;    sb.Append(adr.Kontakt.Vorname + &amp;quot; &amp;quot;);&amp;#xD;&amp;#xA;&amp;#xD;&amp;#xA;  if(!string.IsNullOrEmpty(adr.Kontakt.Name))&amp;#xD;&amp;#xA;    sb.AppendLine(adr.Kontakt.Name);&amp;#xD;&amp;#xA;&amp;#xD;&amp;#xA;  if(istGeschaeftsAdresse)&amp;#xD;&amp;#xA;  {  &amp;#xD;&amp;#xA;    if(!string.IsNullOrEmpty(adr.Kontakt.Funktion))&amp;#xD;&amp;#xA;      sb.AppendLine(adr.Kontakt.Funktion);&amp;#xD;&amp;#xA;  }&amp;#xD;&amp;#xA;&amp;#xD;&amp;#xA;  if(!string.IsNullOrEmpty(adr.Strasse))&amp;#xD;&amp;#xA;    sb.AppendLine(adr.Strasse);&amp;#xD;&amp;#xA;&amp;#xD;&amp;#xA;  if(!string.IsNullOrEmpty(adr.PLZ))&amp;#xD;&amp;#xA;    sb.Append(adr.PLZ + &amp;quot; &amp;quot;);&amp;#xD;&amp;#xA;&amp;#xD;&amp;#xA;  if(!string.IsNullOrEmpty(adr.Ort))&amp;#xD;&amp;#xA;    sb.AppendLine(adr.Ort);&amp;#xD;&amp;#xA;&amp;#xD;&amp;#xA;  if(adr.Land != null)&amp;#xD;&amp;#xA;  {&amp;#xD;&amp;#xA;    if(!string.IsNullOrEmpty(adr.Land.Kuerzel) &amp;amp;&amp;amp; adr.Land.Kuerzel != &amp;quot;CH&amp;quot;)&amp;#xD;&amp;#xA;    {&amp;#xD;&amp;#xA;      sb.Append(adr.Land.Name);&amp;#xD;&amp;#xA;    }&amp;#xD;&amp;#xA;  }&amp;#xD;&amp;#xA;&amp;#xD;&amp;#xA;  textBoxAdressblock.Text = sb.ToString().Trim();&amp;#xD;&amp;#xA;  Detail.Render();&amp;#xD;&amp;#xA;}&quot; Name=&quot;Adresse&quot; DocumentGuid=&quot;895963a8-79c7-4237-96a8-4e750f990cb8&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Adresse&amp;quot;];&amp;#xD;&amp;#xA;&amp;#xD;&amp;#xA;if (tOL.Count &amp;gt; 0)&amp;#xD;&amp;#xA;{&amp;#xD;&amp;#xA;  foreach (Adresse a in tOL)&amp;#xD;&amp;#xA;  {&amp;#xD;&amp;#xA;    PrintAdressBlock(a);&amp;#xD;&amp;#xA;  }&amp;#xD;&amp;#xA;}&amp;#xD;&amp;#xA;else&amp;#xD;&amp;#xA;{&amp;#xD;&amp;#xA;  textBoxAdressblock.Text = &amp;quot;Adresse&amp;quot;;&amp;#xD;&amp;#xA;  Detail.Render();&amp;#xD;&amp;#xA;}&amp;#xD;&amp;#xA;&quot; Margins=&quot;0; 0; 0; 0&quot; Size=&quot;2480.3149606299212;3507.8740157480315&quot;&gt;&lt;Controls type=&quot;PerpetuumSoft.Reporting.DOM.ReportControlCollection&quot; id=&quot;27&quot;&gt;&lt;Item type=&quot;PerpetuumSoft.Reporting.DOM.Detail&quot; id=&quot;28&quot; Location=&quot;0;59.055118560791016&quot; CanGrow=&quot;true&quot; Name=&quot;Detail&quot; CanBreak=&quot;true&quot; Size=&quot;2480.3149606299212;59.055118560791016&quot;&gt;&lt;Controls type=&quot;PerpetuumSoft.Reporting.DOM.ReportControlCollection&quot; id=&quot;29&quot;&gt;&lt;Item type=&quot;PerpetuumSoft.Reporting.DOM.TextBox&quot; id=&quot;30&quot; Location=&quot;0;0&quot; Name=&quot;textBoxAdressblock&quot; CanGrow=&quot;true&quot; StyleName=&quot;Standard&quot; Size=&quot;2480.31494140625;59.055118560791016&quot; GrowToBottom=&quot;true&quot;&gt;&lt;DataBindings type=&quot;PerpetuumSoft.Reporting.DOM.ReportDataBindingCollection&quot; id=&quot;31&quot; /&gt;&lt;Font type=&quot;PerpetuumSoft.Framework.Drawing.FontDescriptor&quot; id=&quot;32&quot; FamilyName=&quot;Frutiger LT 45 Light&quot; Size=&quot;11&quot; Italic=&quot;Off&quot; Bold=&quot;Off&quot; Strikeout=&quot;Off&quot; Underline=&quot;Off&quot; /&gt;&lt;/Item&gt;&lt;/Controls&gt;&lt;Aggregates type=&quot;PerpetuumSoft.Reporting.DOM.AggregateCollection&quot; id=&quot;33&quot; /&gt;&lt;DataBindings type=&quot;PerpetuumSoft.Reporting.DOM.ReportDataBindingCollection&quot; id=&quot;34&quot; /&gt;&lt;/Item&gt;&lt;/Controls&gt;&lt;DataBindings type=&quot;PerpetuumSoft.Reporting.DOM.ReportDataBindingCollection&quot; id=&quot;35&quot; /&gt;&lt;/Item&gt;&lt;/Pages&gt;&lt;DataSources type=&quot;PerpetuumSoft.Reporting.Data.DocumentDataSourceCollection&quot; id=&quot;36&quot; /&gt;&lt;/root&gt;"/>
    <w:docVar w:name="MetaTool_Table5_Selection" w:val="Interactive"/>
    <w:docVar w:name="MetaTool_Table6_Path" w:val="Dokument/Geschaeft/*[name()='Geschaeft']/Beteiligungen/*/Kontakt/*[name()='Benutzer' or name()='Kontakt']/Adressen/*"/>
    <w:docVar w:name="MetaTool_Table6_Report" w:val="&lt;?xml version=&quot;1.0&quot; encoding=&quot;utf-8&quot; standalone=&quot;yes&quot;?&gt;&lt;root type=&quot;PerpetuumSoft.Reporting.DOM.Document&quot; id=&quot;1&quot; version=&quot;2&quot; CommonScript=&quot;public void PrintAdressBlock (Adresse adr)&amp;#xD;&amp;#xA;{&amp;#xD;&amp;#xA;  textBoxBriefanrede.Text = string.Empty;&amp;#xD;&amp;#xA;  &amp;#xD;&amp;#xA;  if(adr == null)&amp;#xD;&amp;#xA;    return;&amp;#xD;&amp;#xA;&amp;#xD;&amp;#xA;  if (adr.Kontakt == null)&amp;#xD;&amp;#xA;    return;&amp;#xD;&amp;#xA;  &amp;#xD;&amp;#xA;  if (adr.Kontakt.Briefanrede == null)&amp;#xD;&amp;#xA;    return;&amp;#xD;&amp;#xA;&amp;#xD;&amp;#xA;  textBoxBriefanrede.Text = adr.Kontakt.Briefanrede.ToString() + System.Environment.NewLine + System.Environment.NewLine;&amp;#xD;&amp;#xA;  Detail.Render();&amp;#xD;&amp;#xA;}&quot; Name=&quot;Adresse&quot; DocumentGuid=&quot;a42f9b99-eb84-4071-9c79-5ff4ba4f4873&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Adresse&amp;quot;];&amp;#xD;&amp;#xA;&amp;#xD;&amp;#xA;if (tOL.Count &amp;gt; 0)&amp;#xD;&amp;#xA;{&amp;#xD;&amp;#xA;  foreach (Adresse a in tOL)&amp;#xD;&amp;#xA;  {&amp;#xD;&amp;#xA;    PrintAdressBlock(a);&amp;#xD;&amp;#xA;  }&amp;#xD;&amp;#xA;}&amp;#xD;&amp;#xA;else&amp;#xD;&amp;#xA;{&amp;#xD;&amp;#xA;  textBoxBriefanrede.Text = &amp;quot;Anrede&amp;quot;;&amp;#xD;&amp;#xA;  Detail.Render();&amp;#xD;&amp;#xA;}&quot; Margins=&quot;0; 0; 0; 0&quot; Size=&quot;2480.3149606299212;3507.8740157480315&quot;&gt;&lt;Controls type=&quot;PerpetuumSoft.Reporting.DOM.ReportControlCollection&quot; id=&quot;27&quot;&gt;&lt;Item type=&quot;PerpetuumSoft.Reporting.DOM.Detail&quot; id=&quot;28&quot; Location=&quot;0;59.055118560791016&quot; CanGrow=&quot;true&quot; Name=&quot;Detail&quot; CanBreak=&quot;true&quot; Size=&quot;2480.3149606299212;59.055118560791016&quot;&gt;&lt;Controls type=&quot;PerpetuumSoft.Reporting.DOM.ReportControlCollection&quot; id=&quot;29&quot;&gt;&lt;Item type=&quot;PerpetuumSoft.Reporting.DOM.TextBox&quot; id=&quot;30&quot; Location=&quot;0;0&quot; Name=&quot;textBoxBriefanrede&quot; CanGrow=&quot;true&quot; StyleName=&quot;Standard&quot; Size=&quot;2480.31494140625;59.055118560791016&quot; GrowToBottom=&quot;true&quot;&gt;&lt;DataBindings type=&quot;PerpetuumSoft.Reporting.DOM.ReportDataBindingCollection&quot; id=&quot;31&quot; /&gt;&lt;Font type=&quot;PerpetuumSoft.Framework.Drawing.FontDescriptor&quot; id=&quot;32&quot; FamilyName=&quot;Frutiger LT 45 Light&quot; Size=&quot;11&quot; Italic=&quot;Off&quot; Bold=&quot;Off&quot; Strikeout=&quot;Off&quot; Underline=&quot;Off&quot; /&gt;&lt;/Item&gt;&lt;/Controls&gt;&lt;Aggregates type=&quot;PerpetuumSoft.Reporting.DOM.AggregateCollection&quot; id=&quot;33&quot; /&gt;&lt;DataBindings type=&quot;PerpetuumSoft.Reporting.DOM.ReportDataBindingCollection&quot; id=&quot;34&quot; /&gt;&lt;/Item&gt;&lt;/Controls&gt;&lt;DataBindings type=&quot;PerpetuumSoft.Reporting.DOM.ReportDataBindingCollection&quot; id=&quot;35&quot; /&gt;&lt;/Item&gt;&lt;/Pages&gt;&lt;DataSources type=&quot;PerpetuumSoft.Reporting.Data.DocumentDataSourceCollection&quot; id=&quot;36&quot; /&gt;&lt;/root&gt;"/>
    <w:docVar w:name="MetaTool_Table6_Selection" w:val="MetaTool_Table5"/>
    <w:docVar w:name="MetaTool_Table7_Path" w:val="Dokument/Geschaeft/*[name()='Geschaeft']/Geschaeftseigner/*[name()='Organisationseinheit']/Mitglieder/*/Mitgliedschaften/*"/>
    <w:docVar w:name="MetaTool_Table7_Report" w:val="&lt;?xml version=&quot;1.0&quot; encoding=&quot;utf-8&quot; standalone=&quot;yes&quot;?&gt;&lt;root type=&quot;PerpetuumSoft.Reporting.DOM.Document&quot; id=&quot;1&quot; version=&quot;2&quot; CommonScript=&quot;public void PrintErsteller (Organisationseinheit oe)&amp;#xD;&amp;#xA;{&amp;#xD;&amp;#xA;  string str = &amp;quot;&amp;quot;;&amp;#xD;&amp;#xA;  System.Text.StringBuilder sb = new System.Text.StringBuilder();&amp;#xD;&amp;#xA;  textBoxErsteller.Text = string.Empty;&amp;#xD;&amp;#xA;  &amp;#xD;&amp;#xA;  if(oe == null)&amp;#xD;&amp;#xA;    return;&amp;#xD;&amp;#xA;&amp;#xD;&amp;#xA;  if(oe.Name != null)&amp;#xD;&amp;#xA;  {&amp;#xD;&amp;#xA;    str += oe.Name.CurrentValue + &amp;quot; Lichtensteig&amp;quot;;&amp;#xD;&amp;#xA;  }&amp;#xD;&amp;#xA;  else&amp;#xD;&amp;#xA;  {&amp;#xD;&amp;#xA;    str += &amp;quot;Organisationseinheit&amp;quot;;&amp;#xD;&amp;#xA;  }&amp;#xD;&amp;#xA;&amp;#xD;&amp;#xA;  sb.Append(str);&amp;#xD;&amp;#xA;&amp;#xD;&amp;#xA;  textBoxErsteller.Text = sb.ToString().Trim();&amp;#xD;&amp;#xA;  Detail.Render();&amp;#xD;&amp;#xA;}&quot; Name=&quot;Organisationseinheit&quot; DocumentGuid=&quot;688f8905-53c9-4322-9556-e006adcc4352&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Organisationseinheit&amp;quot;];&amp;#xD;&amp;#xA;&amp;#xD;&amp;#xA;if (tOL.Count &amp;gt; 0)&amp;#xD;&amp;#xA;{&amp;#xD;&amp;#xA;  foreach (Organisationseinheit a in tOL)&amp;#xD;&amp;#xA;  {&amp;#xD;&amp;#xA;    PrintErsteller(a);&amp;#xD;&amp;#xA;  }&amp;#xD;&amp;#xA;}&amp;#xD;&amp;#xA;else&amp;#xD;&amp;#xA;{&amp;#xD;&amp;#xA;  textBoxErsteller.Text = &amp;quot;Organisationseinheit&amp;quot;;&amp;#xD;&amp;#xA;  Detail.Render();&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Organisationseinheit&quot; Name=&quot;dataBandOrganisationseinheit&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154.33071899414063&quot; Name=&quot;Detail&quot; CanBreak=&quot;true&quot; Size=&quot;2480.3149606299212;59.055118560791016&quot;&gt;&lt;Controls type=&quot;PerpetuumSoft.Reporting.DOM.ReportControlCollection&quot; id=&quot;33&quot;&gt;&lt;Item type=&quot;PerpetuumSoft.Reporting.DOM.TextBox&quot; id=&quot;34&quot; Location=&quot;0;0&quot; Name=&quot;textBoxErsteller&quot; StyleName=&quot;Standard&quot; Size=&quot;2480.31494140625;59.055118560791016&quot; TextAlign=&quot;TopLeft&quot;&gt;&lt;DataBindings type=&quot;PerpetuumSoft.Reporting.DOM.ReportDataBindingCollection&quot; id=&quot;35&quot; /&gt;&lt;Font type=&quot;PerpetuumSoft.Framework.Drawing.FontDescriptor&quot; id=&quot;36&quot; FamilyName=&quot;Frutiger LT 45 Light&quot; Size=&quot;11&quot; Italic=&quot;Off&quot; Bold=&quot;On&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7_Selection" w:val="MetaTool_Table1"/>
    <w:docVar w:name="MetaTool_Table8_Path" w:val="Dokument/Geschaeft/*[name()='Geschaeft']/Geschaeftseigner/*[name()='Organisationseinheit']"/>
    <w:docVar w:name="MetaTool_Table8_Report" w:val="&lt;?xml version=&quot;1.0&quot; encoding=&quot;utf-8&quot; standalone=&quot;yes&quot;?&gt;&lt;root type=&quot;PerpetuumSoft.Reporting.DOM.Document&quot; id=&quot;1&quot; version=&quot;2&quot; CommonScript=&quot;public void PrintErsteller (Person per)&amp;#xD;&amp;#xA;{&amp;#xD;&amp;#xA;  string str = &amp;quot;&amp;quot;;&amp;#xD;&amp;#xA;  System.Text.StringBuilder sb = new System.Text.StringBuilder();&amp;#xD;&amp;#xA;  textBoxErsteller.Text = string.Empty;&amp;#xD;&amp;#xA;  &amp;#xD;&amp;#xA;  if(per == null)&amp;#xD;&amp;#xA;    return;&amp;#xD;&amp;#xA;&amp;#xD;&amp;#xA;  if(per.Vorname != null)&amp;#xD;&amp;#xA;  {&amp;#xD;&amp;#xA;    str += per.Vorname.CurrentValue;&amp;#xD;&amp;#xA;    str += &amp;quot; &amp;quot;;&amp;#xD;&amp;#xA;  }&amp;#xD;&amp;#xA;  &amp;#xD;&amp;#xA;  if(per.Name != null)&amp;#xD;&amp;#xA;  {&amp;#xD;&amp;#xA;    str += per.Name.CurrentValue;&amp;#xD;&amp;#xA;  }&amp;#xD;&amp;#xA;  else&amp;#xD;&amp;#xA;  {&amp;#xD;&amp;#xA;    str += &amp;quot;Name&amp;quot;;&amp;#xD;&amp;#xA;  }&amp;#xD;&amp;#xA;  &amp;#xD;&amp;#xA;  sb.Append(str);&amp;#xD;&amp;#xA;&amp;#xD;&amp;#xA;  textBoxErsteller.Text = sb.ToString().Trim();&amp;#xD;&amp;#xA;  Detail.Render();&amp;#xD;&amp;#xA;}&quot; Name=&quot;Person&quot; DocumentGuid=&quot;a4797c8c-9620-4824-beaa-8274ce08deb4&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amp;#xD;&amp;#xA;TypedObjektList tOL = (TypedObjektList) Engine.Objects[&amp;quot;Person&amp;quot;];&amp;#xD;&amp;#xA;&amp;#xD;&amp;#xA;if (tOL.Count &amp;gt; 0)&amp;#xD;&amp;#xA;{&amp;#xD;&amp;#xA;  foreach (Person a in tOL)&amp;#xD;&amp;#xA;  {&amp;#xD;&amp;#xA;    PrintErsteller(a);&amp;#xD;&amp;#xA;  }&amp;#xD;&amp;#xA;}&amp;#xD;&amp;#xA;else&amp;#xD;&amp;#xA;{&amp;#xD;&amp;#xA;  textBoxErsteller.Text = &amp;quot;Person&amp;quot;;&amp;#xD;&amp;#xA;  Detail.Render();&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Organisationseinheit&quot; Name=&quot;dataBandOrganisationseinheit&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154.33071899414063&quot; Name=&quot;Detail&quot; CanBreak=&quot;true&quot; Size=&quot;2480.3149606299212;59.055118560791016&quot;&gt;&lt;Controls type=&quot;PerpetuumSoft.Reporting.DOM.ReportControlCollection&quot; id=&quot;33&quot;&gt;&lt;Item type=&quot;PerpetuumSoft.Reporting.DOM.TextBox&quot; id=&quot;34&quot; Location=&quot;0;0&quot; Name=&quot;textBoxErsteller&quot; StyleName=&quot;Standard&quot; Size=&quot;2480.31494140625;59.055118560791016&quot; TextAlign=&quot;TopLeft&quot;&gt;&lt;DataBindings type=&quot;PerpetuumSoft.Reporting.DOM.ReportDataBindingCollection&quot; id=&quot;35&quot; /&gt;&lt;Font type=&quot;PerpetuumSoft.Framework.Drawing.FontDescriptor&quot; id=&quot;36&quot; FamilyName=&quot;Frutiger LT 45 Light&quot; Size=&quot;11&quot; Italic=&quot;Off&quot; Bold=&quot;Off&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8_Selection" w:val="MetaTool_Table3"/>
    <w:docVar w:name="MetaTool_Table9_Path" w:val="Dokument/Geschaeft/*[name()='Geschaeft']/Geschaeftseigner/*[name()='Organisationseinheit']/Mitglieder/*[name()='Benutzer']"/>
    <w:docVar w:name="MetaTool_Table9_Report" w:val="&lt;?xml version=&quot;1.0&quot; encoding=&quot;utf-8&quot; standalone=&quot;yes&quot;?&gt;&lt;root type=&quot;PerpetuumSoft.Reporting.DOM.Document&quot; id=&quot;1&quot; version=&quot;2&quot; CommonScript=&quot;public void PrintErsteller (Person per)&amp;#xD;&amp;#xA;{&amp;#xD;&amp;#xA;  string str = &amp;quot;&amp;quot;;&amp;#xD;&amp;#xA;  System.Text.StringBuilder sb = new System.Text.StringBuilder();&amp;#xD;&amp;#xA;  textBoxErstellerFunktion.Text = string.Empty;&amp;#xD;&amp;#xA;  &amp;#xD;&amp;#xA;  if(per == null)&amp;#xD;&amp;#xA;    return;&amp;#xD;&amp;#xA;&amp;#xD;&amp;#xA;  if(per.Funktion != null)&amp;#xD;&amp;#xA;  {&amp;#xD;&amp;#xA;    str += per.Funktion.CurrentValue;&amp;#xD;&amp;#xA;    &amp;#xD;&amp;#xA;  }&amp;#xD;&amp;#xA;  &amp;#xD;&amp;#xA;  else&amp;#xD;&amp;#xA;  {&amp;#xD;&amp;#xA;    str += &amp;quot;Funktion&amp;quot;;&amp;#xD;&amp;#xA;  }&amp;#xD;&amp;#xA;  &amp;#xD;&amp;#xA;  sb.Append(str);&amp;#xD;&amp;#xA;&amp;#xD;&amp;#xA;  textBoxErstellerFunktion.Text = sb.ToString().Trim();&amp;#xD;&amp;#xA;  Detail.Render();&amp;#xD;&amp;#xA;}&quot; Name=&quot;Person&quot; DocumentGuid=&quot;3b6ee8b7-f121-4976-9703-0b0113f9cd2d&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Person&amp;quot;];&amp;#xD;&amp;#xA;&amp;#xD;&amp;#xA;if (tOL.Count &amp;gt; 0)&amp;#xD;&amp;#xA;{&amp;#xD;&amp;#xA;  foreach (Person a in tOL)&amp;#xD;&amp;#xA;  {&amp;#xD;&amp;#xA;    PrintErsteller(a);&amp;#xD;&amp;#xA;  }&amp;#xD;&amp;#xA;}&amp;#xD;&amp;#xA;else&amp;#xD;&amp;#xA;{&amp;#xD;&amp;#xA;  textBoxErstellerFunktion.Text = &amp;quot;Person&amp;quot;;&amp;#xD;&amp;#xA;  Detail.Render();&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Person&quot; Name=&quot;dataBandPerson&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200&quot; Name=&quot;Detail&quot; CanBreak=&quot;true&quot; Size=&quot;2480.3149606299212;250&quot;&gt;&lt;Controls type=&quot;PerpetuumSoft.Reporting.DOM.ReportControlCollection&quot; id=&quot;33&quot;&gt;&lt;Item type=&quot;PerpetuumSoft.Reporting.DOM.TextBox&quot; id=&quot;34&quot; Location=&quot;0;0&quot; Name=&quot;textBoxErstellerFunktion&quot; StyleName=&quot;Standard&quot; Size=&quot;2480.31494140625;59.055118560791016&quot;&gt;&lt;DataBindings type=&quot;PerpetuumSoft.Reporting.DOM.ReportDataBindingCollection&quot; id=&quot;35&quot; /&gt;&lt;Font type=&quot;PerpetuumSoft.Framework.Drawing.FontDescriptor&quot; id=&quot;36&quot; FamilyName=&quot;Frutiger LT 45 Light&quot; Size=&quot;9&quot; Italic=&quot;Off&quot; Bold=&quot;Off&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9_Selection" w:val="MetaTool_Table3"/>
    <w:docVar w:name="MetaTool_TypeDefinition" w:val="Dokument"/>
  </w:docVars>
  <w:rsids>
    <w:rsidRoot w:val="008E1154"/>
    <w:rsid w:val="00002EBF"/>
    <w:rsid w:val="00010618"/>
    <w:rsid w:val="000B1F22"/>
    <w:rsid w:val="000C0B44"/>
    <w:rsid w:val="000E7F87"/>
    <w:rsid w:val="00132C6D"/>
    <w:rsid w:val="00140EE0"/>
    <w:rsid w:val="00146E9A"/>
    <w:rsid w:val="00154243"/>
    <w:rsid w:val="001706FE"/>
    <w:rsid w:val="001C5009"/>
    <w:rsid w:val="001E4A00"/>
    <w:rsid w:val="001F3E65"/>
    <w:rsid w:val="0023177A"/>
    <w:rsid w:val="0027235C"/>
    <w:rsid w:val="00280F1E"/>
    <w:rsid w:val="00295657"/>
    <w:rsid w:val="002A7D52"/>
    <w:rsid w:val="00311474"/>
    <w:rsid w:val="00314BF7"/>
    <w:rsid w:val="003423CB"/>
    <w:rsid w:val="00350633"/>
    <w:rsid w:val="0036162E"/>
    <w:rsid w:val="003861C3"/>
    <w:rsid w:val="003A0C17"/>
    <w:rsid w:val="003B1820"/>
    <w:rsid w:val="00445640"/>
    <w:rsid w:val="00462119"/>
    <w:rsid w:val="0047380D"/>
    <w:rsid w:val="00481778"/>
    <w:rsid w:val="00496E5D"/>
    <w:rsid w:val="004A1073"/>
    <w:rsid w:val="004C64A3"/>
    <w:rsid w:val="004D2609"/>
    <w:rsid w:val="004E2251"/>
    <w:rsid w:val="00506241"/>
    <w:rsid w:val="00515B5C"/>
    <w:rsid w:val="005768CE"/>
    <w:rsid w:val="005E476D"/>
    <w:rsid w:val="005E628C"/>
    <w:rsid w:val="005F2E27"/>
    <w:rsid w:val="0060045E"/>
    <w:rsid w:val="00602861"/>
    <w:rsid w:val="00615712"/>
    <w:rsid w:val="00625A91"/>
    <w:rsid w:val="0063475F"/>
    <w:rsid w:val="00643A3A"/>
    <w:rsid w:val="0065738C"/>
    <w:rsid w:val="00657C17"/>
    <w:rsid w:val="006719CC"/>
    <w:rsid w:val="00680372"/>
    <w:rsid w:val="006C4493"/>
    <w:rsid w:val="006E1132"/>
    <w:rsid w:val="006E5A20"/>
    <w:rsid w:val="006F337A"/>
    <w:rsid w:val="006F4F56"/>
    <w:rsid w:val="00746592"/>
    <w:rsid w:val="00753155"/>
    <w:rsid w:val="007776E0"/>
    <w:rsid w:val="007859F1"/>
    <w:rsid w:val="007918A7"/>
    <w:rsid w:val="007A0C59"/>
    <w:rsid w:val="007C203C"/>
    <w:rsid w:val="007D7BA4"/>
    <w:rsid w:val="007F106F"/>
    <w:rsid w:val="007F14CC"/>
    <w:rsid w:val="007F5995"/>
    <w:rsid w:val="007F6289"/>
    <w:rsid w:val="008540B7"/>
    <w:rsid w:val="008857A1"/>
    <w:rsid w:val="008A36E4"/>
    <w:rsid w:val="008D1678"/>
    <w:rsid w:val="008E1154"/>
    <w:rsid w:val="0093075A"/>
    <w:rsid w:val="00940382"/>
    <w:rsid w:val="009708B5"/>
    <w:rsid w:val="009D5A25"/>
    <w:rsid w:val="009E6DBD"/>
    <w:rsid w:val="009F33C4"/>
    <w:rsid w:val="00A064D3"/>
    <w:rsid w:val="00A2242E"/>
    <w:rsid w:val="00A257A0"/>
    <w:rsid w:val="00A65AED"/>
    <w:rsid w:val="00A77457"/>
    <w:rsid w:val="00A87103"/>
    <w:rsid w:val="00AF272A"/>
    <w:rsid w:val="00B0512E"/>
    <w:rsid w:val="00B13529"/>
    <w:rsid w:val="00B74945"/>
    <w:rsid w:val="00B825C9"/>
    <w:rsid w:val="00BE1068"/>
    <w:rsid w:val="00C42CC6"/>
    <w:rsid w:val="00C44704"/>
    <w:rsid w:val="00C62969"/>
    <w:rsid w:val="00C93B8D"/>
    <w:rsid w:val="00CA07CD"/>
    <w:rsid w:val="00CB2475"/>
    <w:rsid w:val="00CC34EA"/>
    <w:rsid w:val="00D624A6"/>
    <w:rsid w:val="00D63964"/>
    <w:rsid w:val="00DA3744"/>
    <w:rsid w:val="00DB1B14"/>
    <w:rsid w:val="00DE4A36"/>
    <w:rsid w:val="00DE6D91"/>
    <w:rsid w:val="00E15A78"/>
    <w:rsid w:val="00E32329"/>
    <w:rsid w:val="00E5767D"/>
    <w:rsid w:val="00E732B1"/>
    <w:rsid w:val="00E74A59"/>
    <w:rsid w:val="00E847E4"/>
    <w:rsid w:val="00EB2659"/>
    <w:rsid w:val="00EC195A"/>
    <w:rsid w:val="00EE2131"/>
    <w:rsid w:val="00F13004"/>
    <w:rsid w:val="00F37EFE"/>
    <w:rsid w:val="00F42B7C"/>
    <w:rsid w:val="00F84AF7"/>
    <w:rsid w:val="00F86AB4"/>
    <w:rsid w:val="00FA4BBF"/>
    <w:rsid w:val="00FD6CE4"/>
    <w:rsid w:val="00FF5785"/>
    <w:rsid w:val="00FF72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86D0C"/>
  <w15:docId w15:val="{EAEBB2C2-09A7-4EAE-B745-15E49207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rd">
    <w:name w:val="Normal"/>
    <w:qFormat/>
    <w:rsid w:val="00895729"/>
    <w:rPr>
      <w:rFonts w:ascii="Frutiger LT 45 Light" w:hAnsi="Frutiger LT 45 Light"/>
      <w:lang w:val="de-DE"/>
    </w:rPr>
  </w:style>
  <w:style w:type="paragraph" w:styleId="berschrift1">
    <w:name w:val="heading 1"/>
    <w:basedOn w:val="Standard"/>
    <w:next w:val="Standard"/>
    <w:qFormat/>
    <w:rsid w:val="003768E3"/>
    <w:pPr>
      <w:keepNext/>
      <w:ind w:left="1276"/>
      <w:outlineLvl w:val="0"/>
    </w:pPr>
    <w:rPr>
      <w:rFonts w:ascii="Verdana" w:hAnsi="Verdana"/>
      <w:b/>
      <w:sz w:val="22"/>
    </w:rPr>
  </w:style>
  <w:style w:type="paragraph" w:styleId="berschrift2">
    <w:name w:val="heading 2"/>
    <w:basedOn w:val="Standard"/>
    <w:next w:val="Standard"/>
    <w:qFormat/>
    <w:rsid w:val="003768E3"/>
    <w:pPr>
      <w:keepNext/>
      <w:tabs>
        <w:tab w:val="left" w:pos="4962"/>
      </w:tabs>
      <w:outlineLvl w:val="1"/>
    </w:pPr>
    <w:rPr>
      <w:rFonts w:ascii="Verdana" w:hAnsi="Verdana"/>
      <w:b/>
    </w:rPr>
  </w:style>
  <w:style w:type="paragraph" w:styleId="berschrift3">
    <w:name w:val="heading 3"/>
    <w:basedOn w:val="Standard"/>
    <w:next w:val="Standard"/>
    <w:qFormat/>
    <w:rsid w:val="003768E3"/>
    <w:pPr>
      <w:keepNext/>
      <w:outlineLvl w:val="2"/>
    </w:pPr>
    <w:rPr>
      <w:rFonts w:ascii="Arial" w:hAnsi="Arial"/>
      <w:b/>
      <w:color w:val="000000"/>
      <w:sz w:val="24"/>
    </w:rPr>
  </w:style>
  <w:style w:type="paragraph" w:styleId="berschrift4">
    <w:name w:val="heading 4"/>
    <w:basedOn w:val="Standard"/>
    <w:next w:val="Standard"/>
    <w:link w:val="berschrift4Zchn"/>
    <w:qFormat/>
    <w:rsid w:val="003768E3"/>
    <w:pPr>
      <w:keepNext/>
      <w:tabs>
        <w:tab w:val="left" w:pos="6379"/>
        <w:tab w:val="right" w:pos="9498"/>
      </w:tabs>
      <w:jc w:val="right"/>
      <w:outlineLvl w:val="3"/>
    </w:pPr>
    <w:rPr>
      <w:rFonts w:ascii="Verdana" w:hAnsi="Verdana"/>
      <w:b/>
      <w:sz w:val="21"/>
    </w:rPr>
  </w:style>
  <w:style w:type="paragraph" w:styleId="berschrift5">
    <w:name w:val="heading 5"/>
    <w:basedOn w:val="Standard"/>
    <w:next w:val="Standard"/>
    <w:qFormat/>
    <w:rsid w:val="003768E3"/>
    <w:pPr>
      <w:keepNext/>
      <w:spacing w:before="240"/>
      <w:outlineLvl w:val="4"/>
    </w:pPr>
    <w:rPr>
      <w:rFonts w:ascii="Arial" w:hAnsi="Arial"/>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3768E3"/>
    <w:pPr>
      <w:tabs>
        <w:tab w:val="center" w:pos="4536"/>
        <w:tab w:val="right" w:pos="9072"/>
      </w:tabs>
    </w:pPr>
  </w:style>
  <w:style w:type="paragraph" w:styleId="Fuzeile">
    <w:name w:val="footer"/>
    <w:basedOn w:val="Standard"/>
    <w:semiHidden/>
    <w:rsid w:val="003768E3"/>
    <w:pPr>
      <w:tabs>
        <w:tab w:val="center" w:pos="4536"/>
        <w:tab w:val="right" w:pos="9072"/>
      </w:tabs>
    </w:pPr>
  </w:style>
  <w:style w:type="character" w:styleId="Kommentarzeichen">
    <w:name w:val="annotation reference"/>
    <w:uiPriority w:val="99"/>
    <w:semiHidden/>
    <w:unhideWhenUsed/>
    <w:rsid w:val="00E779B6"/>
    <w:rPr>
      <w:sz w:val="16"/>
      <w:szCs w:val="16"/>
    </w:rPr>
  </w:style>
  <w:style w:type="paragraph" w:styleId="Kommentartext">
    <w:name w:val="annotation text"/>
    <w:basedOn w:val="Standard"/>
    <w:link w:val="KommentartextZchn"/>
    <w:uiPriority w:val="99"/>
    <w:semiHidden/>
    <w:unhideWhenUsed/>
    <w:rsid w:val="00E779B6"/>
  </w:style>
  <w:style w:type="character" w:customStyle="1" w:styleId="KommentartextZchn">
    <w:name w:val="Kommentartext Zchn"/>
    <w:link w:val="Kommentartext"/>
    <w:uiPriority w:val="99"/>
    <w:semiHidden/>
    <w:rsid w:val="00E779B6"/>
    <w:rPr>
      <w:lang w:val="de-DE"/>
    </w:rPr>
  </w:style>
  <w:style w:type="paragraph" w:styleId="Kommentarthema">
    <w:name w:val="annotation subject"/>
    <w:basedOn w:val="Kommentartext"/>
    <w:next w:val="Kommentartext"/>
    <w:link w:val="KommentarthemaZchn"/>
    <w:uiPriority w:val="99"/>
    <w:semiHidden/>
    <w:unhideWhenUsed/>
    <w:rsid w:val="00E779B6"/>
    <w:rPr>
      <w:b/>
      <w:bCs/>
    </w:rPr>
  </w:style>
  <w:style w:type="character" w:customStyle="1" w:styleId="KommentarthemaZchn">
    <w:name w:val="Kommentarthema Zchn"/>
    <w:link w:val="Kommentarthema"/>
    <w:uiPriority w:val="99"/>
    <w:semiHidden/>
    <w:rsid w:val="00E779B6"/>
    <w:rPr>
      <w:b/>
      <w:bCs/>
      <w:lang w:val="de-DE"/>
    </w:rPr>
  </w:style>
  <w:style w:type="paragraph" w:styleId="Sprechblasentext">
    <w:name w:val="Balloon Text"/>
    <w:basedOn w:val="Standard"/>
    <w:link w:val="SprechblasentextZchn"/>
    <w:uiPriority w:val="99"/>
    <w:semiHidden/>
    <w:unhideWhenUsed/>
    <w:rsid w:val="00E779B6"/>
    <w:rPr>
      <w:rFonts w:ascii="Tahoma" w:hAnsi="Tahoma" w:cs="Tahoma"/>
      <w:sz w:val="16"/>
      <w:szCs w:val="16"/>
    </w:rPr>
  </w:style>
  <w:style w:type="character" w:customStyle="1" w:styleId="SprechblasentextZchn">
    <w:name w:val="Sprechblasentext Zchn"/>
    <w:link w:val="Sprechblasentext"/>
    <w:uiPriority w:val="99"/>
    <w:semiHidden/>
    <w:rsid w:val="00E779B6"/>
    <w:rPr>
      <w:rFonts w:ascii="Tahoma" w:hAnsi="Tahoma" w:cs="Tahoma"/>
      <w:sz w:val="16"/>
      <w:szCs w:val="16"/>
      <w:lang w:val="de-DE"/>
    </w:rPr>
  </w:style>
  <w:style w:type="table" w:styleId="Tabellenraster">
    <w:name w:val="Table Grid"/>
    <w:basedOn w:val="NormaleTabelle"/>
    <w:uiPriority w:val="59"/>
    <w:rsid w:val="00FE4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CF0061"/>
    <w:pPr>
      <w:tabs>
        <w:tab w:val="left" w:pos="5670"/>
      </w:tabs>
    </w:pPr>
    <w:rPr>
      <w:rFonts w:ascii="Times New Roman" w:hAnsi="Times New Roman"/>
      <w:sz w:val="22"/>
    </w:rPr>
  </w:style>
  <w:style w:type="character" w:customStyle="1" w:styleId="TextkrperZchn">
    <w:name w:val="Textkörper Zchn"/>
    <w:basedOn w:val="Absatz-Standardschriftart"/>
    <w:link w:val="Textkrper"/>
    <w:semiHidden/>
    <w:rsid w:val="00CF0061"/>
    <w:rPr>
      <w:sz w:val="22"/>
      <w:lang w:val="de-DE"/>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character" w:customStyle="1" w:styleId="berschrift4Zchn">
    <w:name w:val="Überschrift 4 Zchn"/>
    <w:basedOn w:val="Absatz-Standardschriftart"/>
    <w:link w:val="berschrift4"/>
    <w:rsid w:val="007859F1"/>
    <w:rPr>
      <w:rFonts w:ascii="Verdana" w:hAnsi="Verdana"/>
      <w:b/>
      <w:sz w:val="21"/>
      <w:lang w:val="de-DE"/>
    </w:rPr>
  </w:style>
  <w:style w:type="character" w:styleId="Hyperlink">
    <w:name w:val="Hyperlink"/>
    <w:basedOn w:val="Absatz-Standardschriftart"/>
    <w:uiPriority w:val="99"/>
    <w:unhideWhenUsed/>
    <w:rsid w:val="007A0C59"/>
    <w:rPr>
      <w:color w:val="0000FF" w:themeColor="hyperlink"/>
      <w:u w:val="single"/>
    </w:rPr>
  </w:style>
  <w:style w:type="character" w:styleId="NichtaufgelsteErwhnung">
    <w:name w:val="Unresolved Mention"/>
    <w:basedOn w:val="Absatz-Standardschriftart"/>
    <w:uiPriority w:val="99"/>
    <w:rsid w:val="007A0C59"/>
    <w:rPr>
      <w:color w:val="605E5C"/>
      <w:shd w:val="clear" w:color="auto" w:fill="E1DFDD"/>
    </w:rPr>
  </w:style>
  <w:style w:type="paragraph" w:styleId="Aufzhlungszeichen">
    <w:name w:val="List Bullet"/>
    <w:basedOn w:val="Standard"/>
    <w:uiPriority w:val="99"/>
    <w:unhideWhenUsed/>
    <w:rsid w:val="008857A1"/>
    <w:pPr>
      <w:numPr>
        <w:numId w:val="3"/>
      </w:numPr>
      <w:contextualSpacing/>
    </w:pPr>
  </w:style>
  <w:style w:type="character" w:styleId="Fett">
    <w:name w:val="Strong"/>
    <w:basedOn w:val="Absatz-Standardschriftart"/>
    <w:uiPriority w:val="22"/>
    <w:qFormat/>
    <w:rsid w:val="006E1132"/>
    <w:rPr>
      <w:b/>
      <w:bCs/>
    </w:rPr>
  </w:style>
  <w:style w:type="paragraph" w:styleId="Listenabsatz">
    <w:name w:val="List Paragraph"/>
    <w:basedOn w:val="Standard"/>
    <w:uiPriority w:val="34"/>
    <w:qFormat/>
    <w:rsid w:val="00496E5D"/>
    <w:pPr>
      <w:ind w:left="720"/>
      <w:contextualSpacing/>
    </w:pPr>
  </w:style>
  <w:style w:type="paragraph" w:styleId="berarbeitung">
    <w:name w:val="Revision"/>
    <w:hidden/>
    <w:uiPriority w:val="99"/>
    <w:semiHidden/>
    <w:rsid w:val="00CC34EA"/>
    <w:rPr>
      <w:rFonts w:ascii="Frutiger LT 45 Light" w:hAnsi="Frutiger LT 45 Ligh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3099">
      <w:bodyDiv w:val="1"/>
      <w:marLeft w:val="0"/>
      <w:marRight w:val="0"/>
      <w:marTop w:val="0"/>
      <w:marBottom w:val="0"/>
      <w:divBdr>
        <w:top w:val="none" w:sz="0" w:space="0" w:color="auto"/>
        <w:left w:val="none" w:sz="0" w:space="0" w:color="auto"/>
        <w:bottom w:val="none" w:sz="0" w:space="0" w:color="auto"/>
        <w:right w:val="none" w:sz="0" w:space="0" w:color="auto"/>
      </w:divBdr>
    </w:div>
    <w:div w:id="387537078">
      <w:bodyDiv w:val="1"/>
      <w:marLeft w:val="0"/>
      <w:marRight w:val="0"/>
      <w:marTop w:val="0"/>
      <w:marBottom w:val="0"/>
      <w:divBdr>
        <w:top w:val="none" w:sz="0" w:space="0" w:color="auto"/>
        <w:left w:val="none" w:sz="0" w:space="0" w:color="auto"/>
        <w:bottom w:val="none" w:sz="0" w:space="0" w:color="auto"/>
        <w:right w:val="none" w:sz="0" w:space="0" w:color="auto"/>
      </w:divBdr>
    </w:div>
    <w:div w:id="472333474">
      <w:bodyDiv w:val="1"/>
      <w:marLeft w:val="0"/>
      <w:marRight w:val="0"/>
      <w:marTop w:val="0"/>
      <w:marBottom w:val="0"/>
      <w:divBdr>
        <w:top w:val="none" w:sz="0" w:space="0" w:color="auto"/>
        <w:left w:val="none" w:sz="0" w:space="0" w:color="auto"/>
        <w:bottom w:val="none" w:sz="0" w:space="0" w:color="auto"/>
        <w:right w:val="none" w:sz="0" w:space="0" w:color="auto"/>
      </w:divBdr>
    </w:div>
    <w:div w:id="531915954">
      <w:bodyDiv w:val="1"/>
      <w:marLeft w:val="0"/>
      <w:marRight w:val="0"/>
      <w:marTop w:val="0"/>
      <w:marBottom w:val="0"/>
      <w:divBdr>
        <w:top w:val="none" w:sz="0" w:space="0" w:color="auto"/>
        <w:left w:val="none" w:sz="0" w:space="0" w:color="auto"/>
        <w:bottom w:val="none" w:sz="0" w:space="0" w:color="auto"/>
        <w:right w:val="none" w:sz="0" w:space="0" w:color="auto"/>
      </w:divBdr>
    </w:div>
    <w:div w:id="599335298">
      <w:bodyDiv w:val="1"/>
      <w:marLeft w:val="0"/>
      <w:marRight w:val="0"/>
      <w:marTop w:val="0"/>
      <w:marBottom w:val="0"/>
      <w:divBdr>
        <w:top w:val="none" w:sz="0" w:space="0" w:color="auto"/>
        <w:left w:val="none" w:sz="0" w:space="0" w:color="auto"/>
        <w:bottom w:val="none" w:sz="0" w:space="0" w:color="auto"/>
        <w:right w:val="none" w:sz="0" w:space="0" w:color="auto"/>
      </w:divBdr>
    </w:div>
    <w:div w:id="1063219619">
      <w:bodyDiv w:val="1"/>
      <w:marLeft w:val="0"/>
      <w:marRight w:val="0"/>
      <w:marTop w:val="0"/>
      <w:marBottom w:val="0"/>
      <w:divBdr>
        <w:top w:val="none" w:sz="0" w:space="0" w:color="auto"/>
        <w:left w:val="none" w:sz="0" w:space="0" w:color="auto"/>
        <w:bottom w:val="none" w:sz="0" w:space="0" w:color="auto"/>
        <w:right w:val="none" w:sz="0" w:space="0" w:color="auto"/>
      </w:divBdr>
    </w:div>
    <w:div w:id="1116680580">
      <w:bodyDiv w:val="1"/>
      <w:marLeft w:val="0"/>
      <w:marRight w:val="0"/>
      <w:marTop w:val="0"/>
      <w:marBottom w:val="0"/>
      <w:divBdr>
        <w:top w:val="none" w:sz="0" w:space="0" w:color="auto"/>
        <w:left w:val="none" w:sz="0" w:space="0" w:color="auto"/>
        <w:bottom w:val="none" w:sz="0" w:space="0" w:color="auto"/>
        <w:right w:val="none" w:sz="0" w:space="0" w:color="auto"/>
      </w:divBdr>
    </w:div>
    <w:div w:id="1294017296">
      <w:bodyDiv w:val="1"/>
      <w:marLeft w:val="0"/>
      <w:marRight w:val="0"/>
      <w:marTop w:val="0"/>
      <w:marBottom w:val="0"/>
      <w:divBdr>
        <w:top w:val="none" w:sz="0" w:space="0" w:color="auto"/>
        <w:left w:val="none" w:sz="0" w:space="0" w:color="auto"/>
        <w:bottom w:val="none" w:sz="0" w:space="0" w:color="auto"/>
        <w:right w:val="none" w:sz="0" w:space="0" w:color="auto"/>
      </w:divBdr>
    </w:div>
    <w:div w:id="1427339892">
      <w:bodyDiv w:val="1"/>
      <w:marLeft w:val="0"/>
      <w:marRight w:val="0"/>
      <w:marTop w:val="0"/>
      <w:marBottom w:val="0"/>
      <w:divBdr>
        <w:top w:val="none" w:sz="0" w:space="0" w:color="auto"/>
        <w:left w:val="none" w:sz="0" w:space="0" w:color="auto"/>
        <w:bottom w:val="none" w:sz="0" w:space="0" w:color="auto"/>
        <w:right w:val="none" w:sz="0" w:space="0" w:color="auto"/>
      </w:divBdr>
    </w:div>
    <w:div w:id="1579555407">
      <w:bodyDiv w:val="1"/>
      <w:marLeft w:val="0"/>
      <w:marRight w:val="0"/>
      <w:marTop w:val="0"/>
      <w:marBottom w:val="0"/>
      <w:divBdr>
        <w:top w:val="none" w:sz="0" w:space="0" w:color="auto"/>
        <w:left w:val="none" w:sz="0" w:space="0" w:color="auto"/>
        <w:bottom w:val="none" w:sz="0" w:space="0" w:color="auto"/>
        <w:right w:val="none" w:sz="0" w:space="0" w:color="auto"/>
      </w:divBdr>
    </w:div>
    <w:div w:id="1750422654">
      <w:bodyDiv w:val="1"/>
      <w:marLeft w:val="0"/>
      <w:marRight w:val="0"/>
      <w:marTop w:val="0"/>
      <w:marBottom w:val="0"/>
      <w:divBdr>
        <w:top w:val="none" w:sz="0" w:space="0" w:color="auto"/>
        <w:left w:val="none" w:sz="0" w:space="0" w:color="auto"/>
        <w:bottom w:val="none" w:sz="0" w:space="0" w:color="auto"/>
        <w:right w:val="none" w:sz="0" w:space="0" w:color="auto"/>
      </w:divBdr>
    </w:div>
    <w:div w:id="1802502967">
      <w:bodyDiv w:val="1"/>
      <w:marLeft w:val="0"/>
      <w:marRight w:val="0"/>
      <w:marTop w:val="0"/>
      <w:marBottom w:val="0"/>
      <w:divBdr>
        <w:top w:val="none" w:sz="0" w:space="0" w:color="auto"/>
        <w:left w:val="none" w:sz="0" w:space="0" w:color="auto"/>
        <w:bottom w:val="none" w:sz="0" w:space="0" w:color="auto"/>
        <w:right w:val="none" w:sz="0" w:space="0" w:color="auto"/>
      </w:divBdr>
    </w:div>
    <w:div w:id="18796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thias.mueller@lichtensteig.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974D-BF80-4971-BB6C-1D7FB543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GDE OHS</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Riedener VRSG</dc:creator>
  <dc:description>Funktion</dc:description>
  <cp:lastModifiedBy>Nadja Brändle</cp:lastModifiedBy>
  <cp:revision>115</cp:revision>
  <cp:lastPrinted>2013-05-02T12:12:00Z</cp:lastPrinted>
  <dcterms:created xsi:type="dcterms:W3CDTF">2018-07-12T11:16:00Z</dcterms:created>
  <dcterms:modified xsi:type="dcterms:W3CDTF">2025-11-13T06:53:00Z</dcterms:modified>
</cp:coreProperties>
</file>